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549C" w14:textId="743DB4E3" w:rsidR="000F15E5" w:rsidRPr="009D6894" w:rsidRDefault="009D6894" w:rsidP="00AA0CF6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D6894">
        <w:rPr>
          <w:rFonts w:ascii="Times New Roman" w:eastAsia="Calibri" w:hAnsi="Times New Roman" w:cs="Times New Roman"/>
          <w:b/>
          <w:bCs/>
          <w:sz w:val="36"/>
          <w:szCs w:val="36"/>
        </w:rPr>
        <w:t>Внешний вид и нравственная высота Пресвятой Богородицы</w:t>
      </w:r>
    </w:p>
    <w:p w14:paraId="4CC02EAE" w14:textId="7A1264AE" w:rsidR="00AA0CF6" w:rsidRPr="00AA0CF6" w:rsidRDefault="00AA0CF6" w:rsidP="00AA0CF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 xml:space="preserve">– </w:t>
      </w:r>
      <w:proofErr w:type="spellStart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Геронда</w:t>
      </w:r>
      <w:proofErr w:type="spellEnd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, на какой из икон Божия Матерь больше всего похожа на Себя?</w:t>
      </w:r>
    </w:p>
    <w:p w14:paraId="03CBA12E" w14:textId="77777777" w:rsidR="00AA0CF6" w:rsidRPr="00AA0CF6" w:rsidRDefault="00AA0CF6" w:rsidP="00AA0CF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 xml:space="preserve">– На Иерусалимской. Я видел Её один раз у себя в </w:t>
      </w:r>
      <w:proofErr w:type="spellStart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каливе</w:t>
      </w:r>
      <w:proofErr w:type="spellEnd"/>
      <w:r w:rsidRPr="00AA0CF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Панагуда</w:t>
      </w:r>
      <w:proofErr w:type="spellEnd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…</w:t>
      </w:r>
    </w:p>
    <w:p w14:paraId="35F31EA1" w14:textId="77777777" w:rsidR="00AA0CF6" w:rsidRPr="00AA0CF6" w:rsidRDefault="00AA0CF6" w:rsidP="00AA0CF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>Если я тебе расскажу, то сколько человек потом об этом узнают?</w:t>
      </w:r>
    </w:p>
    <w:p w14:paraId="4AEAD3D0" w14:textId="77777777" w:rsidR="00AA0CF6" w:rsidRPr="00AA0CF6" w:rsidRDefault="00AA0CF6" w:rsidP="00AA0CF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 xml:space="preserve">– Нисколько, </w:t>
      </w:r>
      <w:proofErr w:type="spellStart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геронда</w:t>
      </w:r>
      <w:proofErr w:type="spellEnd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DCCBDC9" w14:textId="77777777" w:rsidR="00AA0CF6" w:rsidRPr="00AA0CF6" w:rsidRDefault="00AA0CF6" w:rsidP="00AA0CF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>– Так вот, было мне видение: будто собираюсь в дальнее путешествие и нужно собрать документы, паспорт, деньги, справки разные, а чиновники ничего мне не дают. Вокруг было много людей, но никто не мог мне помочь. «Кто же мне поможет? – думаю я. – Никому я тут не нужен». Я стал волноваться… И вдруг является Женщина с лучезарным лицом в золотых одеждах. Какая Она была прекрасная! Вся сияла! «Не волнуйся, Я тебе помогу, Мой Сын – Царь», – сказала она мне и хлопнула слегка по плечу. Взяла мои бумаги и одним движением положила их Себе в одежды. Какое это было движение! Потом Она сказала: «Придут трудные дни», – и объяснила мне, что я должен делать. Потом я увидел в одной книге Иерусалимскую икону Божией Матери и узнал Её.</w:t>
      </w:r>
    </w:p>
    <w:p w14:paraId="0AB18C8C" w14:textId="02C0A3E7" w:rsidR="00AA0CF6" w:rsidRDefault="00AA0CF6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3C5A12A" w14:textId="77777777" w:rsidR="00AA0CF6" w:rsidRDefault="00AA0CF6" w:rsidP="00AA0CF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 xml:space="preserve">Церковный историк Никифор Каллист сохранил для нас предание о внешнем виде Пресвятой Богородицы. </w:t>
      </w:r>
    </w:p>
    <w:p w14:paraId="74817FD7" w14:textId="32D81C74" w:rsidR="00AA0CF6" w:rsidRPr="00AA0CF6" w:rsidRDefault="00AA0CF6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 xml:space="preserve">«Она была – читаем у него – роста среднего, или, как иные говорят, несколько более среднего; волосы </w:t>
      </w:r>
      <w:proofErr w:type="spellStart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златовидные</w:t>
      </w:r>
      <w:proofErr w:type="spellEnd"/>
      <w:r w:rsidRPr="00AA0CF6">
        <w:rPr>
          <w:rFonts w:ascii="Times New Roman" w:eastAsia="Calibri" w:hAnsi="Times New Roman" w:cs="Times New Roman"/>
          <w:bCs/>
          <w:sz w:val="26"/>
          <w:szCs w:val="26"/>
        </w:rPr>
        <w:t>; глаза быстрые, с зрачками, как бы цвета маслины; брови дугообразные и умеренно черные, нос продолговатый: губы цветущие, исполненные сладких речей; лицо не круглое и не острое, но несколько продолговатое; руки и пальцы длинные» </w:t>
      </w:r>
      <w:r w:rsidRPr="00AA0CF6">
        <w:rPr>
          <w:rFonts w:ascii="Times New Roman" w:eastAsia="Calibri" w:hAnsi="Times New Roman" w:cs="Times New Roman"/>
          <w:b/>
          <w:bCs/>
          <w:sz w:val="26"/>
          <w:szCs w:val="26"/>
        </w:rPr>
        <w:t>(Церк. Ист. Кн. II, гл. 23).</w:t>
      </w:r>
    </w:p>
    <w:p w14:paraId="27C8588C" w14:textId="436D9C0A" w:rsidR="00AA0CF6" w:rsidRPr="00AA0CF6" w:rsidRDefault="00AA0CF6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>Она в беседе с другими сохраняла благоприличие, не смеялась, не возмущалась, особенно же не гневалась; совершенно безыскусственная, простая. Далёкая от изнеженности, отличалась полным смирением</w:t>
      </w:r>
    </w:p>
    <w:p w14:paraId="4890FCDB" w14:textId="77777777" w:rsidR="000F15E5" w:rsidRDefault="00AA0CF6" w:rsidP="00AA0CF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0CF6">
        <w:rPr>
          <w:rFonts w:ascii="Times New Roman" w:eastAsia="Calibri" w:hAnsi="Times New Roman" w:cs="Times New Roman"/>
          <w:bCs/>
          <w:sz w:val="26"/>
          <w:szCs w:val="26"/>
        </w:rPr>
        <w:t>Но, – скажем вместе со св. отцом, – «</w:t>
      </w:r>
      <w:r w:rsidRPr="00AA0CF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поистине, в Пресвятой Деве изумляет нас не только непорочная и чистая лепота телесная, но особенно совершенства Ее души</w:t>
      </w:r>
      <w:r w:rsidRPr="00AA0CF6">
        <w:rPr>
          <w:rFonts w:ascii="Times New Roman" w:eastAsia="Calibri" w:hAnsi="Times New Roman" w:cs="Times New Roman"/>
          <w:bCs/>
          <w:sz w:val="26"/>
          <w:szCs w:val="26"/>
        </w:rPr>
        <w:t>» </w:t>
      </w:r>
      <w:r w:rsidRPr="00AA0CF6">
        <w:rPr>
          <w:rFonts w:ascii="Times New Roman" w:eastAsia="Calibri" w:hAnsi="Times New Roman" w:cs="Times New Roman"/>
          <w:b/>
          <w:bCs/>
          <w:sz w:val="26"/>
          <w:szCs w:val="26"/>
        </w:rPr>
        <w:t>(Слово на Благовещение Св. </w:t>
      </w:r>
      <w:hyperlink r:id="rId8" w:tgtFrame="_blank" w:tooltip="Григорий Чудотворец, епископ Неокесарийский, святитель" w:history="1">
        <w:r w:rsidRPr="00AA0CF6">
          <w:rPr>
            <w:rStyle w:val="a4"/>
            <w:rFonts w:ascii="Times New Roman" w:eastAsia="Calibri" w:hAnsi="Times New Roman" w:cs="Times New Roman"/>
            <w:b/>
            <w:bCs/>
            <w:sz w:val="26"/>
            <w:szCs w:val="26"/>
          </w:rPr>
          <w:t xml:space="preserve">Григория </w:t>
        </w:r>
        <w:proofErr w:type="spellStart"/>
        <w:r w:rsidRPr="00AA0CF6">
          <w:rPr>
            <w:rStyle w:val="a4"/>
            <w:rFonts w:ascii="Times New Roman" w:eastAsia="Calibri" w:hAnsi="Times New Roman" w:cs="Times New Roman"/>
            <w:b/>
            <w:bCs/>
            <w:sz w:val="26"/>
            <w:szCs w:val="26"/>
          </w:rPr>
          <w:t>Неокесарийского</w:t>
        </w:r>
        <w:proofErr w:type="spellEnd"/>
      </w:hyperlink>
      <w:r w:rsidRPr="00AA0C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AA0CF6">
        <w:rPr>
          <w:rFonts w:ascii="Times New Roman" w:eastAsia="Calibri" w:hAnsi="Times New Roman" w:cs="Times New Roman"/>
          <w:b/>
          <w:bCs/>
          <w:sz w:val="26"/>
          <w:szCs w:val="26"/>
        </w:rPr>
        <w:t>Христ</w:t>
      </w:r>
      <w:proofErr w:type="spellEnd"/>
      <w:r w:rsidRPr="00AA0CF6">
        <w:rPr>
          <w:rFonts w:ascii="Times New Roman" w:eastAsia="Calibri" w:hAnsi="Times New Roman" w:cs="Times New Roman"/>
          <w:b/>
          <w:bCs/>
          <w:sz w:val="26"/>
          <w:szCs w:val="26"/>
        </w:rPr>
        <w:t>. Чт. 1837 г., ч. 1, стр. 256). </w:t>
      </w:r>
    </w:p>
    <w:p w14:paraId="47BEB429" w14:textId="77777777" w:rsidR="000F15E5" w:rsidRPr="000F15E5" w:rsidRDefault="00AA0CF6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F15E5">
        <w:rPr>
          <w:rFonts w:ascii="Times New Roman" w:eastAsia="Calibri" w:hAnsi="Times New Roman" w:cs="Times New Roman"/>
          <w:bCs/>
          <w:sz w:val="26"/>
          <w:szCs w:val="26"/>
        </w:rPr>
        <w:t xml:space="preserve">И может ли быть иначе, когда «в Ее лице сосредоточено все сокровище благодати», и Она была «свята телом и духом»? </w:t>
      </w:r>
    </w:p>
    <w:p w14:paraId="3FD7DC67" w14:textId="52DEC880" w:rsidR="000F15E5" w:rsidRPr="000F15E5" w:rsidRDefault="00AA0CF6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F15E5">
        <w:rPr>
          <w:rFonts w:ascii="Times New Roman" w:eastAsia="Calibri" w:hAnsi="Times New Roman" w:cs="Times New Roman"/>
          <w:bCs/>
          <w:sz w:val="26"/>
          <w:szCs w:val="26"/>
        </w:rPr>
        <w:t>«Одежда скромная, чуждая роскоши и неги; поступь степенная, твердая; взгляд строгий, соединенный с приятностью; тиха и покорна родителям; речь кроткая, льющаяся из незлобивого сердца», – так говорит Св. </w:t>
      </w:r>
      <w:hyperlink r:id="rId9" w:tgtFrame="_blank" w:tooltip="Иоанн Дамаскин, преподобный" w:history="1">
        <w:r w:rsidRPr="000F15E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Дамаскин</w:t>
        </w:r>
      </w:hyperlink>
      <w:r w:rsidRPr="000F15E5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0F15E5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0F15E5">
        <w:rPr>
          <w:rFonts w:ascii="Times New Roman" w:eastAsia="Calibri" w:hAnsi="Times New Roman" w:cs="Times New Roman"/>
          <w:b/>
          <w:bCs/>
          <w:sz w:val="26"/>
          <w:szCs w:val="26"/>
        </w:rPr>
        <w:t>Христ</w:t>
      </w:r>
      <w:proofErr w:type="spellEnd"/>
      <w:r w:rsidRPr="000F15E5">
        <w:rPr>
          <w:rFonts w:ascii="Times New Roman" w:eastAsia="Calibri" w:hAnsi="Times New Roman" w:cs="Times New Roman"/>
          <w:b/>
          <w:bCs/>
          <w:sz w:val="26"/>
          <w:szCs w:val="26"/>
        </w:rPr>
        <w:t>. Чт. 1828 г., ч. XXXI, стр. 248). </w:t>
      </w:r>
    </w:p>
    <w:p w14:paraId="63072E71" w14:textId="58699007" w:rsidR="0037731F" w:rsidRPr="0037731F" w:rsidRDefault="0037731F" w:rsidP="0037731F">
      <w:pPr>
        <w:jc w:val="both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37731F">
        <w:rPr>
          <w:rFonts w:ascii="Times New Roman" w:eastAsia="Calibri" w:hAnsi="Times New Roman" w:cs="Times New Roman"/>
          <w:b/>
          <w:bCs/>
          <w:sz w:val="44"/>
          <w:szCs w:val="44"/>
        </w:rPr>
        <w:lastRenderedPageBreak/>
        <w:t>Церковные предания о жизни Богоматери по вознесении Иисуса Христа (ст. 14)</w:t>
      </w:r>
    </w:p>
    <w:p w14:paraId="7B5C56AA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Св. Писание упоминает о Пресвятой Богородице в последний раз в повествовании о молитвенном пребывании первых верующих в Сионской горнице (1–14). </w:t>
      </w:r>
    </w:p>
    <w:p w14:paraId="4E0CD784" w14:textId="5DB4C7A8" w:rsidR="0037731F" w:rsidRPr="0037731F" w:rsidRDefault="0037731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Но христианское предание повествует о многих событиях из последующей жизни Богоматери. </w:t>
      </w:r>
    </w:p>
    <w:p w14:paraId="08014DBD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Так, оно говорит, что, во исполнение Ее предречения (</w:t>
      </w:r>
      <w:hyperlink r:id="rId10" w:tgtFrame="_blank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Лук.1, 48</w:t>
        </w:r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), все концы вселенной вскоре огласились Ее славою; </w:t>
      </w:r>
    </w:p>
    <w:p w14:paraId="418235F9" w14:textId="77777777" w:rsidR="0037731F" w:rsidRPr="0037731F" w:rsidRDefault="0037731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что многие из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новопросвещенных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христиан приходили в Иерусалим из дальнейших стран, чтобы увидеть Матерь Божию и насладиться Ее святою беседою. </w:t>
      </w:r>
    </w:p>
    <w:p w14:paraId="220562B4" w14:textId="77777777" w:rsidR="0037731F" w:rsidRDefault="0037731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Как жаждали отдаленные христиане этого счастья, можно видеть из письма св. </w:t>
      </w:r>
      <w:hyperlink r:id="rId11" w:tgtFrame="_blank" w:tooltip="Игнатий Антиохийский, священномученик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Игнатия Богоносца</w:t>
        </w:r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>, писанного из Антиохии к Иоанну Богослову: «</w:t>
      </w:r>
      <w:r w:rsidRPr="0037731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многие жены у нас желают посетить Пресвятую Деву, – писал св. Богоносец, – чтобы услышать от Нее о многих и чудных тайнах. У нас пронеслась о ней слава, что эта Дева и Матерь Божия исполнена благодати и всех добродетелей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29A524F8" w14:textId="77777777" w:rsidR="0037731F" w:rsidRDefault="0037731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В другом послании к Иоанну тот же св. Богоносец говорил о себе: «</w:t>
      </w:r>
      <w:r w:rsidRPr="0037731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более же всего желаю увидеть Матерь Иисуса, о Которой говорят, что Она во всех возбуждает к Себе удивление, почтение и любовь, так что все горят желанием увидеть Ее. Да и как не желать увидеть Пресвятую Деву и побеседовать с Тою, которая родила истинного Бога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?» </w:t>
      </w:r>
    </w:p>
    <w:p w14:paraId="0208290E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Из этих слов видно, как сильно желали мужи Апостольские видеть эту одушевленную святыню Божию. </w:t>
      </w:r>
    </w:p>
    <w:p w14:paraId="59BC58DD" w14:textId="77777777" w:rsidR="0037731F" w:rsidRPr="0037731F" w:rsidRDefault="003773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Высота святости и величие Богоматери просияли в ней сквозь покров Ее глубочайшего смирения. </w:t>
      </w:r>
    </w:p>
    <w:p w14:paraId="43547F7A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Кто удостаивался видеть Ее, тот чувствовал высокое счастье и необъяснимое блаженство. </w:t>
      </w:r>
    </w:p>
    <w:p w14:paraId="6B71AD85" w14:textId="77777777" w:rsidR="0037731F" w:rsidRDefault="003773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В послании св. </w:t>
      </w:r>
      <w:hyperlink r:id="rId12" w:tgtFrame="_blank" w:tooltip="Дионисий Ареопагит, священномученик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Дионисия Ареопагита</w:t>
        </w:r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 к Апостолу Павлу Она именуется Богообразною, Святейшею, паче всех духов небесных: </w:t>
      </w:r>
    </w:p>
    <w:p w14:paraId="445F8D5B" w14:textId="19A85FD8" w:rsidR="0037731F" w:rsidRPr="0037731F" w:rsidRDefault="003773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один взор на Нее услаждал благочестивую душу так, что с этим чувством не могло сравниться никакое из земных удовольствий.</w:t>
      </w:r>
    </w:p>
    <w:p w14:paraId="31BED52C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Когда Ирод Агриппа (44 г. по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Р.Хр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.), начав преследовать христиан, обезглавил Иакова, брата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Иоаннова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hyperlink r:id="rId13" w:tgtFrame="_blank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12, 2</w:t>
        </w:r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), заключил в темницу Петра и хотел также предать и его смерти (ст.3–18); </w:t>
      </w:r>
    </w:p>
    <w:p w14:paraId="2CDD2216" w14:textId="77777777" w:rsidR="0037731F" w:rsidRP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тогда Апостолы, с соизволения Богоматери, признали за лучшее оставить Иерусалим и положили кинуть между собою жребий, кому в какую сторону отправиться для проповеди Евангельской. </w:t>
      </w:r>
    </w:p>
    <w:p w14:paraId="18B68875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Исполненная более всех Божественной ревности, Пречистая Матерь Божия также пожелала иметь участие в этом жребии и получить удел для проповеди Евангелия. </w:t>
      </w:r>
    </w:p>
    <w:p w14:paraId="1706FF0F" w14:textId="77777777" w:rsidR="0037731F" w:rsidRP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Ей досталась земля Иверская (нынешняя Грузия). С радостью приняв этот удел, Она стала готовиться к отправлению в Иверию; </w:t>
      </w:r>
    </w:p>
    <w:p w14:paraId="5995B0EC" w14:textId="77777777" w:rsidR="0037731F" w:rsidRP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но Ангел, явившийся пред Нею, возвестил Ей, что страна, доставшаяся ей в уделе для проповеди, просветится впоследствии времени; </w:t>
      </w:r>
    </w:p>
    <w:p w14:paraId="361F3599" w14:textId="665803C6" w:rsidR="0037731F" w:rsidRP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что же касается до Нее Самой, то Она должна остаться теперь в Иерусалиме, ибо ей предназначен труд просвещения другой страны, о Которой воля Сына и Бога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ея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объявится в свое время. </w:t>
      </w:r>
    </w:p>
    <w:p w14:paraId="6C3E0CB8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Всегда послушная воле Божией, Пречистая Дева поступила согласно с извещением Ангела, </w:t>
      </w:r>
    </w:p>
    <w:p w14:paraId="20BEAE1B" w14:textId="530E7226" w:rsidR="0037731F" w:rsidRP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и в то время, когда Апостолы отправились, куда каждому из них указывал жребий, Она осталась в Иерусалиме с Иоанном и Иаковом, братом Господним </w:t>
      </w:r>
      <w:r w:rsidRPr="0037731F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16350238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Предание прибавляет, что некоторые из Иудеев, ненавидевших христиан и зорко наблюдавших за всеми их действиями, донесли первосвященникам и книжникам, что Мария, Матерь Иисусова, ходит каждый день на Голгофу и там перед бывшим гробом Иисуса преклоняет колена, плачет и воскуряет фимиам. </w:t>
      </w:r>
    </w:p>
    <w:p w14:paraId="1782B36C" w14:textId="77777777" w:rsid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Первосвященники приставили стражей ко гробу и приказали им строго наблюдать, чтобы никто из христиан не смел приходить к этому месту; </w:t>
      </w:r>
    </w:p>
    <w:p w14:paraId="42E8AF65" w14:textId="77777777" w:rsid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если же они увидят там Матерь Иисусову, то немедленно убили бы Ее. </w:t>
      </w:r>
    </w:p>
    <w:p w14:paraId="0038F354" w14:textId="77777777" w:rsid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Зоркая стража бдительно подстерегала Пресвятую Деву; но сила Божия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сокрывала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Ее от воинов, не допуская их до лицезрения Благодатной, так что они ни разу не видали Ее, хотя Она, по своему обыкновению, ежедневно продолжала приходить ко гробу. </w:t>
      </w:r>
    </w:p>
    <w:p w14:paraId="4E2A17AD" w14:textId="739D9A64" w:rsidR="0037731F" w:rsidRPr="0037731F" w:rsidRDefault="003773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Пробыв таким образом долгое время у гроба, стражи под клятвою донесли, что к гробу никто не приходит и что они во все время никого там не видали </w:t>
      </w:r>
      <w:r w:rsidRPr="0037731F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3BB79688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Рука Божия чудесно сохраняла Пресвятую Деву от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христоненавистного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синедриона и книжников и все злобные козни их сокрушила незаметно для них самих. </w:t>
      </w:r>
    </w:p>
    <w:p w14:paraId="3FDB27D5" w14:textId="23DBA0E1" w:rsidR="0037731F" w:rsidRPr="0037731F" w:rsidRDefault="0037731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И хотя, живя в Иерусалиме, Матерь Божия была как овца среди волков и как лилия среди терния, но всецело преданная воле Сына Своего, Она проводила жизнь Свою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бодрственно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, бесстрашно и утешительно, не скрываясь от народа, но действуя для преуспеяния и назидания стада Христова.</w:t>
      </w:r>
    </w:p>
    <w:p w14:paraId="1C1E0459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То же предание сообщает подробности путешествия Пресвятой Богородицы к Лазарю, чудно воскрешенному Господом и проживавшему на острове Кипр. </w:t>
      </w:r>
    </w:p>
    <w:p w14:paraId="6FC9BD50" w14:textId="77777777" w:rsidR="0037731F" w:rsidRDefault="0037731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Лазарь, быв рукоположен </w:t>
      </w:r>
      <w:hyperlink r:id="rId14" w:tgtFrame="_blank" w:tooltip="Варнава, апостол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Апостолом Варнавою</w:t>
        </w:r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 во епископа, сердечно сокрушался, что давно лишен счастья лицезреть Матерь Божию, между тем 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как сам не смел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придти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во Иерусалим, боясь гонения иудеев, хотевших некогда убить его. </w:t>
      </w:r>
    </w:p>
    <w:p w14:paraId="616AF33D" w14:textId="77777777" w:rsidR="0037731F" w:rsidRDefault="0037731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Матерь Божия, узнав об этом, написала к нему утешительное послание, прося прислать за Нею корабль. </w:t>
      </w:r>
    </w:p>
    <w:p w14:paraId="789BDA73" w14:textId="77777777" w:rsidR="0037731F" w:rsidRDefault="0037731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Лазарь несказанно обрадовался, получив это послание, и благоговейно удивлялся великому смирению Благодатной. </w:t>
      </w:r>
    </w:p>
    <w:p w14:paraId="2E8B548D" w14:textId="77777777" w:rsidR="0037731F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Корабль был немедленно снаряжен и отправлен к Пресвятой Деве, и Матерь Божия, с Иоанном и некоторыми другими спутниками, отплыла к острову Кипру. </w:t>
      </w:r>
    </w:p>
    <w:p w14:paraId="1EE26800" w14:textId="77777777" w:rsidR="0037731F" w:rsidRDefault="0037731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Плавание началось благополучно, и корабль понесся по пучинам Средиземного моря. </w:t>
      </w:r>
    </w:p>
    <w:p w14:paraId="52242E9C" w14:textId="77777777" w:rsidR="0037731F" w:rsidRDefault="0037731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Уже немного осталось пути до Кипра, как вдруг подул сильный противный ветер, и корабельщики, при всех усилиях и искусстве, не могли справиться с кораблем. </w:t>
      </w:r>
    </w:p>
    <w:p w14:paraId="5EB69E16" w14:textId="77777777" w:rsidR="0037731F" w:rsidRDefault="0037731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Ветер, крепчая, перешел в бурю; и корабль, не слушаясь более земного кормчего, отдался указанию перста Божия и понесся в сторону от Кипра. </w:t>
      </w:r>
    </w:p>
    <w:p w14:paraId="5593E401" w14:textId="511CF382" w:rsidR="0037731F" w:rsidRPr="0037731F" w:rsidRDefault="0037731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Увлеченный силою бури в Эгейское море, он быстро промчался между многочисленными островами Архипелага и, без повреждений и малейших потерь, пристал у берегов Афонской горы.</w:t>
      </w:r>
    </w:p>
    <w:p w14:paraId="5F9627A8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Пресвятая Дева, видя, что в этом неожиданном случае проявляется воля Божия на предреченный ей Ангелом жребий, вошла на берег неведомой Ей страны. </w:t>
      </w:r>
    </w:p>
    <w:p w14:paraId="1E302293" w14:textId="77777777" w:rsidR="0056492C" w:rsidRPr="0056492C" w:rsidRDefault="0037731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Гора Афонская, принадлежавшая Македонии, в то время была наполнена идольскими капищами, среди которых выдавался огромный храм Аполлона, где совершались Разные гадания, волшебства и другие языческие волхвования. </w:t>
      </w:r>
    </w:p>
    <w:p w14:paraId="48DC5BA6" w14:textId="77777777" w:rsidR="0056492C" w:rsidRPr="0056492C" w:rsidRDefault="0037731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Еллины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считали это место избранным святилищем своим, а потому во множестве стекались сюда для поклонения богам и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вопрошения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их через прорицателей, о судьбах своих. </w:t>
      </w:r>
    </w:p>
    <w:p w14:paraId="061B8B27" w14:textId="77777777" w:rsidR="0056492C" w:rsidRPr="0056492C" w:rsidRDefault="0037731F" w:rsidP="0056492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Но как только корабль, несший на себе Пречистую Деву, приблизился к берегам Афона, злые духи, находившиеся в идолах, проговорили, принуждаемые высшею силою: «</w:t>
      </w:r>
      <w:r w:rsidRPr="0056492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Люди, обольщенные Аполлоном! спешите сойти с горы и идите в Климентову пристань встретить и принять Марию, Матерь великого Бога Иисуса</w:t>
      </w: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2F1E6852" w14:textId="77777777" w:rsidR="0056492C" w:rsidRPr="0056492C" w:rsidRDefault="0037731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Народ устремился к берегу моря и там увидел приставший корабль и с него сошедшую боголепную Жену. </w:t>
      </w:r>
    </w:p>
    <w:p w14:paraId="1B343D51" w14:textId="77777777" w:rsidR="0056492C" w:rsidRPr="0056492C" w:rsidRDefault="0037731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С благоговением приблизились язычники к Пресвятой Деве и расспрашивали, как Она родила великого Бога, какое имя Его и где Он обретается? </w:t>
      </w:r>
    </w:p>
    <w:p w14:paraId="09896C38" w14:textId="77777777" w:rsidR="0056492C" w:rsidRPr="0056492C" w:rsidRDefault="0037731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Богоматерь возвестила им о тайне воплощения Господа Иисуса Христа; раскрыла силу Евангельского учения; истолковала цель пришествия Бога на землю и описала страдания Его и славу воскресения и восшествия Его на небо. </w:t>
      </w:r>
    </w:p>
    <w:p w14:paraId="3A574D86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Все с трепетом внимали Ей и, прославляя Бога и Матерь Его, пожелали немедленно принять крещение. </w:t>
      </w:r>
    </w:p>
    <w:p w14:paraId="4E0A7FE2" w14:textId="77777777" w:rsidR="0056492C" w:rsidRDefault="0037731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Святая Проповедница сотворила здесь много чудес, которыми укрепила веру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новопросвещенных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328AC25" w14:textId="77777777" w:rsidR="0056492C" w:rsidRDefault="0037731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Оставив для назидания новообращенных одного из сопутствовавших Ей мужей Апостольских, Она, перед отбытием своим с Афона, благословляя народ, сказала: «</w:t>
      </w:r>
      <w:r w:rsidRPr="0056492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Это место да будет Моим жребием, данным Мне от Сына и Бога Моего! Да почиет благодать Его на этом месте и на живущих здесь с верою и благоговением и сохраняющих заповеди Сына и Бога Моего! Все нужное для земной жизни они будут иметь в изобилии и с малым трудом, и будет уготована им небесная жизнь, и не оскудеет к ним милость Сына Моего до скончания века. Я буду заступница этому месту и теплая о нем </w:t>
      </w:r>
      <w:proofErr w:type="spellStart"/>
      <w:r w:rsidRPr="0056492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ходатайница</w:t>
      </w:r>
      <w:proofErr w:type="spellEnd"/>
      <w:r w:rsidRPr="0056492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перед богом</w:t>
      </w: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»! </w:t>
      </w:r>
    </w:p>
    <w:p w14:paraId="259EDB19" w14:textId="03D8E728" w:rsidR="0037731F" w:rsidRPr="0056492C" w:rsidRDefault="0037731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После этого Пресвятая Дева села на корабль с Иоанном и прочими спутниками и отплыла к Кипру </w:t>
      </w:r>
      <w:r w:rsidRPr="0056492C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2EAFDB5C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Лазарь, получив сведение о времени отбытия Приснодевы из Иерусалима и не имея теперь никаких известий о Ней, сокрушался великою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скорбию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2817F04" w14:textId="77777777" w:rsidR="0056492C" w:rsidRDefault="0037731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Не зная ничего о случившемся на Афоне, он боялся, не потерпела ли Пречистая какого бедствия от бывшей бури, и в душевном страхе и тоске не мог дождаться Ее прибытия. </w:t>
      </w:r>
    </w:p>
    <w:p w14:paraId="34764AA6" w14:textId="77777777" w:rsidR="0056492C" w:rsidRDefault="0037731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Но вскоре печаль его превратилась в живейшую радость, когда он увидел давно желанную благодатную Посетительницу. </w:t>
      </w:r>
    </w:p>
    <w:p w14:paraId="4A27A8AB" w14:textId="77777777" w:rsidR="0056492C" w:rsidRDefault="0037731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Пресвятая Дева привезла ему в дар омофор и поручи, устроенные для него Ее руками; </w:t>
      </w:r>
    </w:p>
    <w:p w14:paraId="5A4814AA" w14:textId="391A89DD" w:rsidR="0037731F" w:rsidRPr="0056492C" w:rsidRDefault="0037731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передала ему обо всем происшедшем во время отсутствия его в Иерусалиме и с особенным чувством радости и благодарения Богу рассказала об успехе Своей проповеди на горе Афонской </w:t>
      </w:r>
      <w:r w:rsidRPr="0056492C">
        <w:rPr>
          <w:rFonts w:ascii="Times New Roman" w:eastAsia="Calibri" w:hAnsi="Times New Roman" w:cs="Times New Roman"/>
          <w:b/>
          <w:bCs/>
          <w:sz w:val="26"/>
          <w:szCs w:val="26"/>
        </w:rPr>
        <w:t>(Четь.– Мин. Авг. 15).</w:t>
      </w:r>
    </w:p>
    <w:p w14:paraId="0771BEDA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Утешив Лазаря и благословив тамошнюю </w:t>
      </w:r>
      <w:hyperlink r:id="rId15" w:tgtFrame="_blank" w:tooltip="Церковь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Матерь Божия возвратилась в Иерусалим, к утешению и радости всех с нетерпением ожидавших Ее верующих. </w:t>
      </w:r>
    </w:p>
    <w:p w14:paraId="4A57EA16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Здесь посетил Ее св. </w:t>
      </w:r>
      <w:hyperlink r:id="rId16" w:tgtFrame="_blank" w:tooltip="Дионисий Ареопагит, священномученик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Дионисий Ареопагит</w:t>
        </w:r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также желавший получить от нее благословение и наставление. </w:t>
      </w:r>
    </w:p>
    <w:p w14:paraId="17B30183" w14:textId="77777777" w:rsidR="0056492C" w:rsidRDefault="0037731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Будучи знаменитым гражданином языческих Афин, достигши, по рождению, по учености и дарованиям своим, высших правительственных степеней, он едва лишь услышал слова жизни из уст св. Апостола Павла, всем сердцем и умом усвоил Евангелие. </w:t>
      </w:r>
    </w:p>
    <w:p w14:paraId="45EB79E1" w14:textId="77777777" w:rsidR="0056492C" w:rsidRDefault="0037731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Стремясь со времени обращения к Христовой вере видеть Пречистую Деву, Дионисий предпринял дальнее путешествие. При виде Благодатной, он не знал меры восторгу своему и благодарил Бога. </w:t>
      </w:r>
    </w:p>
    <w:p w14:paraId="6C03D3D4" w14:textId="77777777" w:rsidR="0056492C" w:rsidRDefault="0037731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И другие верующие, по-прежнему, во множестве стекались к Богоматери; и Она всех принимала, радовала и наделяла благословением. </w:t>
      </w:r>
    </w:p>
    <w:p w14:paraId="1A4D9BA5" w14:textId="75AF9569" w:rsidR="0037731F" w:rsidRPr="0056492C" w:rsidRDefault="0037731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Немощным Она возвращала здравие, печальных утешала, грешников исправляла и всех утверждала в вере, укрепляла в надежде и проливала в сердце каждого сладость любви Божественной.</w:t>
      </w:r>
    </w:p>
    <w:p w14:paraId="2CC084B7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Но, ублажаемая и прославляемая всеми, Приснодева Сама горела желанием,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переселясь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от земли на небо, наслаждаться вожделенным лицезрением Сына Своего и Бога. </w:t>
      </w:r>
    </w:p>
    <w:p w14:paraId="2E58D346" w14:textId="69E2616D" w:rsidR="0037731F" w:rsidRPr="0056492C" w:rsidRDefault="0037731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Она приносила теплые и слезные молитвы, чтобы Господь благоволил взять Ее из этой земной юдоли в Свои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горния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селения.</w:t>
      </w:r>
    </w:p>
    <w:p w14:paraId="253E4739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Посещая часто гору Елеонскую, у подножия которой находился сад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="0056492C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ведея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составлявший наследство св. Иоанна Богослова, Пречистая Дева долго там молилась. </w:t>
      </w:r>
    </w:p>
    <w:p w14:paraId="5EA555BF" w14:textId="77777777" w:rsidR="0056492C" w:rsidRDefault="0037731F" w:rsidP="0056492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Здесь так же, как и на Голгофе, все говорило воспоминаниям ее сердца: </w:t>
      </w:r>
    </w:p>
    <w:p w14:paraId="559A52BD" w14:textId="62FB52D3" w:rsidR="0056492C" w:rsidRPr="0056492C" w:rsidRDefault="0037731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и сад Гефсиманский, сохранявший память последней молитвы и кровавого пота Божественного Сына Ее; </w:t>
      </w:r>
    </w:p>
    <w:p w14:paraId="67294B7E" w14:textId="77777777" w:rsidR="0056492C" w:rsidRDefault="0037731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и поток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Кедрский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, поивший Его своими струями; </w:t>
      </w:r>
    </w:p>
    <w:p w14:paraId="26E4B67B" w14:textId="77777777" w:rsidR="0056492C" w:rsidRDefault="0037731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и лежащая далее долина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Иосафатова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, усеянная могилами Израиля и хранящая в самом названии своем великое значение; </w:t>
      </w:r>
    </w:p>
    <w:p w14:paraId="42EEF01A" w14:textId="77777777" w:rsidR="0056492C" w:rsidRDefault="0037731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и пещерный склеп Гефсиманский, где покоился прах Ее родителей и праведного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обрученника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Ее; </w:t>
      </w:r>
    </w:p>
    <w:p w14:paraId="6F1E2E89" w14:textId="77777777" w:rsidR="0056492C" w:rsidRDefault="0037731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и над всем этим гора, с вершины которой вознесся на небо дражайший Сын Ее! </w:t>
      </w:r>
    </w:p>
    <w:p w14:paraId="20ADDF1A" w14:textId="637DE099" w:rsidR="0037731F" w:rsidRPr="0056492C" w:rsidRDefault="0037731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На этом месте, как и на Голгофе, чаще всего Она молилась, возведя слезные очи Свои к небу, как бы ожидая оттуда желаемого призыва.</w:t>
      </w:r>
    </w:p>
    <w:p w14:paraId="05A938A3" w14:textId="77777777" w:rsidR="0056492C" w:rsidRDefault="0037731F" w:rsidP="0037731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Однажды, во время такой пламенной молитвы о скорейшем отрешении от тела, предстал перед Приснодевою Архангел Гавриил и с сияющим радостью лицом возвестил Ей волю Божию о Ее успении, имеющем совершиться чрез три дня. </w:t>
      </w:r>
    </w:p>
    <w:p w14:paraId="02CE69C9" w14:textId="77777777" w:rsidR="0056492C" w:rsidRDefault="0037731F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В знамение же торжества Благодатной над телесною </w:t>
      </w:r>
      <w:hyperlink r:id="rId17" w:history="1">
        <w:r w:rsidRPr="0056492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смертью</w:t>
        </w:r>
      </w:hyperlink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которая не будет иметь над Нею власти и от которой Она должна воспрянуть, как от тихого сна, к бессмертной жизни и славе в свете лица Господня, Архангел вручил Ей райскую ветвь от финикового дерева, сияющую небесным светом, </w:t>
      </w:r>
    </w:p>
    <w:p w14:paraId="41280F10" w14:textId="77777777" w:rsidR="0056492C" w:rsidRDefault="0037731F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сказав, чтобы ветвь эта была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несена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перед гробом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Преблагословенной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в день погребения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причистого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тела Ее. </w:t>
      </w:r>
    </w:p>
    <w:p w14:paraId="36B2944E" w14:textId="06B64B92" w:rsidR="0037731F" w:rsidRPr="00966E86" w:rsidRDefault="0037731F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Пресвятая Дева несказанно обрадовалась этой вести и от всего сердца возблагодарила за нее Творца и Сына Своего.</w:t>
      </w:r>
    </w:p>
    <w:p w14:paraId="6CF5EF8F" w14:textId="31F427E7" w:rsidR="00966E86" w:rsidRDefault="00966E86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8EF2B48" w14:textId="77777777" w:rsidR="00966E86" w:rsidRPr="00966E86" w:rsidRDefault="00966E86" w:rsidP="00966E86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66E86">
        <w:rPr>
          <w:rFonts w:ascii="Times New Roman" w:eastAsia="Calibri" w:hAnsi="Times New Roman" w:cs="Times New Roman"/>
          <w:b/>
          <w:bCs/>
          <w:sz w:val="40"/>
          <w:szCs w:val="40"/>
        </w:rPr>
        <w:t>Успение Пресвятой Богородицы</w:t>
      </w:r>
    </w:p>
    <w:p w14:paraId="69339498" w14:textId="77777777" w:rsidR="00966E86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Возвратясь с горы Елеонской, Матерь Божия начала приготовляться к исходу Своему. </w:t>
      </w:r>
    </w:p>
    <w:p w14:paraId="6066A009" w14:textId="77777777" w:rsidR="00966E86" w:rsidRPr="00966E86" w:rsidRDefault="00966E86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Прежде всего Она рассказала усыновленному Ей Апостолу Иоанну о бывшем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благовестии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и показала ему ветвь, принесенную Архангелом, завещая нести ее при погребении пред Своим гробом. </w:t>
      </w:r>
    </w:p>
    <w:p w14:paraId="7FC79445" w14:textId="77777777" w:rsidR="00E513EF" w:rsidRPr="00E513EF" w:rsidRDefault="00966E86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Уведомив всех домашних о Своей предстоящей кончине, Она повелела украсить покой и ложе Свое, воскурить фимиам, зажечь свечи и приготовить все необходимое для погребения. </w:t>
      </w:r>
    </w:p>
    <w:p w14:paraId="4FD39AD5" w14:textId="77777777" w:rsidR="00E513EF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Иоанн немедленно послал к св. Иакову, брату Господню, первому иерусалимскому епископу, и ко всем сродникам и ближним извещение о приближающейся кончине Богоматери, с обозначением и самого дня; </w:t>
      </w:r>
    </w:p>
    <w:p w14:paraId="67065041" w14:textId="77777777" w:rsidR="00E513EF" w:rsidRDefault="00966E86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а св. Иаков предуведомил о том же всех верных не только в Иерусалиме, но и в окрестных городах и селениях. </w:t>
      </w:r>
    </w:p>
    <w:p w14:paraId="5A5C2805" w14:textId="06041E2D" w:rsidR="00966E86" w:rsidRPr="00E513EF" w:rsidRDefault="00966E86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>Все родственники Богоматери и множество христиан обоего пола со всех сторон притекли в дом Иоанна </w:t>
      </w:r>
      <w:r w:rsidRPr="00E513EF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6535DDA7" w14:textId="77777777" w:rsidR="00E513EF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Пресвятая Владычица всем открыла слышанное Ею от Ангела и, </w:t>
      </w:r>
    </w:p>
    <w:p w14:paraId="323AB5CD" w14:textId="5D4B65C9" w:rsidR="00E513EF" w:rsidRPr="00E513EF" w:rsidRDefault="00966E86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в подтверждение слов Своих, показала райскую ветвь, сиявшую небесным светом. </w:t>
      </w:r>
    </w:p>
    <w:p w14:paraId="5842EEB1" w14:textId="0C6FA5DD" w:rsidR="00E513EF" w:rsidRPr="00E513EF" w:rsidRDefault="00966E86" w:rsidP="00E513E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Все пришедшие к Ней горько плакали и своими воплями и рыданиями наполнили весь дом, умоляя Владычицу, как общую всех Матерь, не оставлять их сирыми. </w:t>
      </w:r>
    </w:p>
    <w:p w14:paraId="71419549" w14:textId="77777777" w:rsidR="00E513EF" w:rsidRDefault="00966E86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Пресвятая Дева увещевала их не плакать, а скорее радоваться о Ее исходе, говоря, что, представ престолу Божию и беседуя с Сыном Своим, Она будет умолять Его благость о всех, живущих на земле, </w:t>
      </w:r>
    </w:p>
    <w:p w14:paraId="1FBC0A54" w14:textId="790934F5" w:rsidR="00E513EF" w:rsidRPr="00E513EF" w:rsidRDefault="00966E86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>и не только не оставит их сирыми, но еще будет посещать и охранять, равно как и весь мир, всегда помогая бедствующим.</w:t>
      </w:r>
    </w:p>
    <w:p w14:paraId="7FBDDD32" w14:textId="77777777" w:rsidR="00E513EF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Среди утешительных для человечества обетовании, Матерь Божия не оставила сделать распоряжение относительно Своего имущества и погребения. </w:t>
      </w:r>
    </w:p>
    <w:p w14:paraId="3A9B4F30" w14:textId="77777777" w:rsidR="00E513EF" w:rsidRDefault="00966E8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Она завещала отдать две одежды Ее двум бедным вдовицам, с усердием и любовью служившим ей и имевшим от Нее пропитание; </w:t>
      </w:r>
    </w:p>
    <w:p w14:paraId="1C7830DE" w14:textId="05714792" w:rsidR="00966E86" w:rsidRPr="00E513EF" w:rsidRDefault="00966E8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а также объявила волю свою, чтобы тело Ее было погребено в Гефсиманской пещере, где покоились Ее святые родители и праведный </w:t>
      </w:r>
      <w:proofErr w:type="spellStart"/>
      <w:r w:rsidRPr="00E513EF">
        <w:rPr>
          <w:rFonts w:ascii="Times New Roman" w:eastAsia="Calibri" w:hAnsi="Times New Roman" w:cs="Times New Roman"/>
          <w:bCs/>
          <w:sz w:val="26"/>
          <w:szCs w:val="26"/>
        </w:rPr>
        <w:t>обручник</w:t>
      </w:r>
      <w:proofErr w:type="spellEnd"/>
      <w:r w:rsidRPr="00E513E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6D675B6" w14:textId="77777777" w:rsidR="00E513EF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 это время, когда Матерь Божия изъявила Свои желания и утешала предстоящих, все услышали шум и увидели облака, окружавшие дом. </w:t>
      </w:r>
    </w:p>
    <w:p w14:paraId="5FE471EA" w14:textId="77777777" w:rsidR="00E513EF" w:rsidRPr="00E513EF" w:rsidRDefault="00966E86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Это были облака, на которых, по повелению Божию, Апостолы, восхищенные Ангелами из разных стран, где они проповедовали Евангелие, были принесены в Иерусалим, к дому Богоматери, для воздаяния Ей чести при погребении. </w:t>
      </w:r>
    </w:p>
    <w:p w14:paraId="20BFC281" w14:textId="77777777" w:rsidR="00E513EF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Это чудо не в первый раз уже совершалось всемогущей силой Божией. </w:t>
      </w:r>
    </w:p>
    <w:p w14:paraId="423C982A" w14:textId="77777777" w:rsidR="00E513EF" w:rsidRPr="00E513EF" w:rsidRDefault="00966E86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Так и Апостол Филипп, после крещения на пути из Иерусалима в Газу евнуха </w:t>
      </w:r>
      <w:proofErr w:type="spellStart"/>
      <w:r w:rsidRPr="00E513EF">
        <w:rPr>
          <w:rFonts w:ascii="Times New Roman" w:eastAsia="Calibri" w:hAnsi="Times New Roman" w:cs="Times New Roman"/>
          <w:bCs/>
          <w:sz w:val="26"/>
          <w:szCs w:val="26"/>
        </w:rPr>
        <w:t>Ефиопской</w:t>
      </w:r>
      <w:proofErr w:type="spellEnd"/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 царицы был восхищен невидимою силою и поставлен в Азоте (</w:t>
      </w:r>
      <w:hyperlink r:id="rId18" w:tgtFrame="_blank" w:history="1">
        <w:r w:rsidRPr="00E513E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8, 39–40</w:t>
        </w:r>
      </w:hyperlink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), </w:t>
      </w:r>
    </w:p>
    <w:p w14:paraId="7F715121" w14:textId="77777777" w:rsidR="00E513EF" w:rsidRPr="00E513EF" w:rsidRDefault="00966E86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>так и пророк Аввакум был поднят Ангелом и перенесен в Вавилон – к львиному рву, где сидел Даниил (</w:t>
      </w:r>
      <w:hyperlink r:id="rId19" w:tgtFrame="_blank" w:history="1">
        <w:r w:rsidRPr="00E513E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Дан. 14, 36</w:t>
        </w:r>
      </w:hyperlink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31B83EB7" w14:textId="77777777" w:rsidR="00E513EF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По отношению к лицу Матери Божией, это чудное перенесение Апостолов было весьма знаменательно: </w:t>
      </w:r>
    </w:p>
    <w:p w14:paraId="78BDBDDC" w14:textId="22299EA7" w:rsidR="00E513EF" w:rsidRPr="00E513EF" w:rsidRDefault="00966E86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иже на облацех светло</w:t>
      </w: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 – изъясняет св. </w:t>
      </w:r>
      <w:hyperlink r:id="rId20" w:tgtFrame="_blank" w:tooltip="Церковь" w:history="1">
        <w:r w:rsidRPr="00E513E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 – </w:t>
      </w:r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от всех конец </w:t>
      </w:r>
      <w:proofErr w:type="spellStart"/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собравый</w:t>
      </w:r>
      <w:proofErr w:type="spellEnd"/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="00E513EF"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Своя </w:t>
      </w:r>
      <w:r w:rsidR="00E513EF"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божественные Апостолы к телу Твоему, чистая, показа </w:t>
      </w:r>
      <w:proofErr w:type="spellStart"/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Тя</w:t>
      </w:r>
      <w:proofErr w:type="spellEnd"/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всем Богородицу и страшен чертог </w:t>
      </w:r>
      <w:proofErr w:type="spellStart"/>
      <w:r w:rsidRPr="00E513E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преукрашен</w:t>
      </w:r>
      <w:proofErr w:type="spellEnd"/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» (Авг.14, икос). </w:t>
      </w:r>
    </w:p>
    <w:p w14:paraId="49F78173" w14:textId="2ADCEEB1" w:rsidR="00966E86" w:rsidRPr="00E513EF" w:rsidRDefault="00966E86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>«Они слетелись, – говорит св. </w:t>
      </w:r>
      <w:hyperlink r:id="rId21" w:tgtFrame="_blank" w:tooltip="Иоанн Дамаскин, преподобный" w:history="1">
        <w:r w:rsidRPr="00E513E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Дамаскин</w:t>
        </w:r>
      </w:hyperlink>
      <w:r w:rsidRPr="00E513EF">
        <w:rPr>
          <w:rFonts w:ascii="Times New Roman" w:eastAsia="Calibri" w:hAnsi="Times New Roman" w:cs="Times New Roman"/>
          <w:bCs/>
          <w:sz w:val="26"/>
          <w:szCs w:val="26"/>
        </w:rPr>
        <w:t>, – подобно облакам и орлам, чтобы послужить Матери Божией».</w:t>
      </w:r>
    </w:p>
    <w:p w14:paraId="7BBB787E" w14:textId="77777777" w:rsidR="00DF15F3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Апостолы, увидев друг друга, радовались, но в недоумении взаимно спрашивали: для чего Господь собрал их в одно место? </w:t>
      </w:r>
    </w:p>
    <w:p w14:paraId="45C86B39" w14:textId="77777777" w:rsidR="00DF15F3" w:rsidRPr="00DF15F3" w:rsidRDefault="00966E86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В это время вышел к ним св. Иоанн Богослов и, с радостными слезами приветствуя их, сказал, что для Пресвятой Богородицы настало время отойти ко Господу. </w:t>
      </w:r>
    </w:p>
    <w:p w14:paraId="514D5B5B" w14:textId="77777777" w:rsidR="00DF15F3" w:rsidRPr="00DF15F3" w:rsidRDefault="00966E86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Поняли св. Апостолы, что Господь собрал их для присутствия при блаженной кончине Пречистой Его Матери и для славного погребения Ее пресвятого тела; </w:t>
      </w:r>
    </w:p>
    <w:p w14:paraId="3B15F1B9" w14:textId="77777777" w:rsidR="00DF15F3" w:rsidRPr="00DF15F3" w:rsidRDefault="00966E86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поняли – и глубокая скорбь объяла их. </w:t>
      </w:r>
    </w:p>
    <w:p w14:paraId="2DF2F9C0" w14:textId="77777777" w:rsidR="00DF15F3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Во время беседы с Нею предстал и св. Апостол Павел, избранный сосуд благодати Божией; он прибыл позже других, хотя и таким же чудесным образом. </w:t>
      </w:r>
    </w:p>
    <w:p w14:paraId="6EB5E461" w14:textId="77777777" w:rsidR="00DF15F3" w:rsidRDefault="00966E8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>Вместе со св. Апостолом Павлом предстали и ученики его: </w:t>
      </w:r>
      <w:hyperlink r:id="rId22" w:tgtFrame="_blank" w:tooltip="Дионисий Ареопагит, священномученик" w:history="1">
        <w:r w:rsidRPr="00DF15F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Дионисий Ареопагит</w:t>
        </w:r>
      </w:hyperlink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, Иерофей дивный, Тимофей и другие Апостолы из числа 70-ти. </w:t>
      </w:r>
    </w:p>
    <w:p w14:paraId="58AA770F" w14:textId="77777777" w:rsidR="00DF15F3" w:rsidRPr="00DF15F3" w:rsidRDefault="00966E86" w:rsidP="00DF15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Всех их собрал Святой Дух, да все сподобятся благословения Пречистой Девы Марии, и да благолепнее устроится погребение Матери Господней. </w:t>
      </w:r>
    </w:p>
    <w:p w14:paraId="372DF996" w14:textId="53074337" w:rsidR="00966E86" w:rsidRPr="00DF15F3" w:rsidRDefault="00966E8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Она каждого из них по имени призывала и хвалила веру и труды их в деле </w:t>
      </w:r>
      <w:proofErr w:type="spellStart"/>
      <w:r w:rsidRPr="00DF15F3">
        <w:rPr>
          <w:rFonts w:ascii="Times New Roman" w:eastAsia="Calibri" w:hAnsi="Times New Roman" w:cs="Times New Roman"/>
          <w:bCs/>
          <w:sz w:val="26"/>
          <w:szCs w:val="26"/>
        </w:rPr>
        <w:t>проповедания</w:t>
      </w:r>
      <w:proofErr w:type="spellEnd"/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 Христова Евангелия, каждому желала вечного блаженства и молилась с ними о мире и благосостоянии всего мира </w:t>
      </w:r>
      <w:r w:rsidRPr="00DF15F3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0A730095" w14:textId="77777777" w:rsidR="00DF15F3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Но вот настал 15-й день августа, и тот вожделенный и благословенный третий час дня, в который назначено совершиться преставлению Божией Матери. </w:t>
      </w:r>
    </w:p>
    <w:p w14:paraId="4700EB78" w14:textId="77777777" w:rsidR="00DF15F3" w:rsidRDefault="00966E8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Множество свеч пылало в храмине; </w:t>
      </w:r>
    </w:p>
    <w:p w14:paraId="46E78353" w14:textId="57A744A2" w:rsidR="00DF15F3" w:rsidRPr="00DF15F3" w:rsidRDefault="00966E8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и св. Апостолы, славя в песнопениях Бога, окружали благолепно украшенный одр, на котором возлежала Богоматерь и молилась в ожидании Своего исхода и пришествия вожделенного Сына и Господа Своего. </w:t>
      </w:r>
    </w:p>
    <w:p w14:paraId="5334EA60" w14:textId="643C726B" w:rsidR="00DF15F3" w:rsidRPr="00DF15F3" w:rsidRDefault="00966E86" w:rsidP="00DF15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Внезапно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облистал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неисповедимый свет Божественной славы, пред коим померкли пылавшие свечи. </w:t>
      </w: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Ужаснулись видевшие это; </w:t>
      </w:r>
    </w:p>
    <w:p w14:paraId="24A2DC4F" w14:textId="77777777" w:rsidR="00DF15F3" w:rsidRDefault="00966E86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верх храмины как бы исчез в лучах необъятного света, и сошел Сам Царь славы Христос, окруженный тьмами Ангелов, Архангелов и других небесных сил, </w:t>
      </w:r>
    </w:p>
    <w:p w14:paraId="0550739B" w14:textId="7DFE6CDA" w:rsidR="00DF15F3" w:rsidRPr="00DF15F3" w:rsidRDefault="00966E86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и с праведными душами Праотцов и Пророков, некогда предвозвещавших о Пресвятой Деве, и приблизились к Пречистой Матери Своей. </w:t>
      </w:r>
    </w:p>
    <w:p w14:paraId="467A0FF8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Увидев Сына Своего, Она с радостным восторгом произнесла слова боговдохновенной Своей песни: «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Величит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душа Моя Господа, и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возрадовася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дух Мой о Бозе Спасе Моем, яко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призре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на смирение рабы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Своея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!» и, поднявшись с ложа, как бы для встречи Господа, поклонилась Ему. </w:t>
      </w:r>
    </w:p>
    <w:p w14:paraId="0D829751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>Он же, взирая на Нее очами, исполненными Божественной любви, сказал Ей: «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Прииди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ближняя Моя;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прииди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возлюбленная Моя;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прииди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дражайший Мой перл, и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вниди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 обители вечной жизни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531084AA" w14:textId="77777777" w:rsidR="00E65367" w:rsidRPr="00E65367" w:rsidRDefault="00966E8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Благословенно славное имя Твое, Господи Боже Мой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! – </w:t>
      </w:r>
      <w:proofErr w:type="gramStart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ответствовала</w:t>
      </w:r>
      <w:proofErr w:type="gram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 поклонившись Ему, Пресвятая Дева, – </w:t>
      </w:r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Ты благоволил избрать Меня, смиренную рабу Твою, чтобы Я послужила таинству Твоему! Помяни Меня, Царь славы, в бесконечном царствии Твоем! Ты знаешь, что Я возлюбила Тебя всем сердцем Моим и верно сохранила вверенное Мне Тобою сокровище.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Приими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же теперь дух Мой с миром и огради Меня от области темной, чтобы никакое вражеское устремление не коснулось Меня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47C3CF8B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>Господь сладчайшими словами утешал Ее, чтобы не боялась сатанинской силы, уже попранной ногами Ее, и любезно призывал Ее с дерзновением прейти от земли к небу </w:t>
      </w:r>
      <w:r w:rsidRPr="00966E86">
        <w:rPr>
          <w:rFonts w:ascii="Times New Roman" w:eastAsia="Calibri" w:hAnsi="Times New Roman" w:cs="Times New Roman"/>
          <w:b/>
          <w:bCs/>
          <w:sz w:val="26"/>
          <w:szCs w:val="26"/>
        </w:rPr>
        <w:t>(Четь. -Мин. Авг. 14).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4FDCF05D" w14:textId="77777777" w:rsidR="00E65367" w:rsidRPr="00E65367" w:rsidRDefault="00966E86" w:rsidP="00E6536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Она, радостно ответив: «</w:t>
      </w:r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Готово сердце Мое; буди мне по глаголу Твоему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!» – возлегла на ложе, и взирая на пресветлое лице Господа, дражайшего Сына Своего, без всякого телесного страдания и как бы сладко засыпая, предала в </w:t>
      </w:r>
      <w:proofErr w:type="spellStart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руце</w:t>
      </w:r>
      <w:proofErr w:type="spell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 Его пресвятую душу Свою. </w:t>
      </w:r>
    </w:p>
    <w:p w14:paraId="37476273" w14:textId="77777777" w:rsidR="00E65367" w:rsidRPr="00E65367" w:rsidRDefault="00966E8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Тот, Кого Она зачала </w:t>
      </w:r>
      <w:proofErr w:type="spellStart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безмужно</w:t>
      </w:r>
      <w:proofErr w:type="spell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 и родила без болезни, взял пречистую Ее душу, разрешившуюся от тела без всякого страдания, и святому телу Ее не дал видеть </w:t>
      </w:r>
      <w:proofErr w:type="spellStart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истления</w:t>
      </w:r>
      <w:proofErr w:type="spell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272A774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Тогда началось радостное Ангельское пение, и слышны были часто повторяемые Ангелами слова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Гавриилова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приветствия: «</w:t>
      </w:r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Радуйся, благодати исполненная, Господь с Тобою; благословенна Ты в женах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>!»</w:t>
      </w:r>
    </w:p>
    <w:p w14:paraId="5E235D7F" w14:textId="77777777" w:rsidR="00E65367" w:rsidRPr="00E65367" w:rsidRDefault="00966E8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Так торжественно всеми небесными чинами сопровождаема была пресвятая душа Ее. </w:t>
      </w:r>
    </w:p>
    <w:p w14:paraId="13FB81FD" w14:textId="77777777" w:rsidR="00E65367" w:rsidRDefault="00966E86" w:rsidP="00E6536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Апостолы, сподобившиеся зреть это славное восхождение на небо Божией Матери, в трепете следили за ним очами, </w:t>
      </w:r>
    </w:p>
    <w:p w14:paraId="57C40D7E" w14:textId="2A5B849F" w:rsidR="00E65367" w:rsidRPr="00E65367" w:rsidRDefault="00966E8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как некогда за возносившимся с Елеонской горы Господом. </w:t>
      </w:r>
    </w:p>
    <w:p w14:paraId="0FEF7CA2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Пришедши в себя от восторга, они окружили одр и с благоговейным умилением смотрели на пречистое тело Богородицы. </w:t>
      </w:r>
    </w:p>
    <w:p w14:paraId="7B06584F" w14:textId="3D76C1A4" w:rsidR="00E65367" w:rsidRPr="00E65367" w:rsidRDefault="00966E8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Св. Петр – как изображается в церковных песнопениях – вопиял: «О</w:t>
      </w:r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Дево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! Вижу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Тя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ясно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простерту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просту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– и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удивляюся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; но, о, Пречистая,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молися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прилежно Сыну и Богу Твоему –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спастися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стаду Твоему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невредиму</w:t>
      </w:r>
      <w:proofErr w:type="spell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» (Авг. 15, утр. стихира по 50 </w:t>
      </w:r>
      <w:proofErr w:type="spellStart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пс</w:t>
      </w:r>
      <w:proofErr w:type="spell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.). </w:t>
      </w:r>
    </w:p>
    <w:p w14:paraId="37AB7C23" w14:textId="77777777" w:rsidR="00E65367" w:rsidRPr="00E65367" w:rsidRDefault="00966E8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«</w:t>
      </w:r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Лик Апостольский с умилением вещал: удаляясь в небесные чертоги к Сыну, Ты готова всегда спасать, Богородица, Свое наследие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» </w:t>
      </w:r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Христ</w:t>
      </w:r>
      <w:proofErr w:type="spellEnd"/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. Чт. 1836 г., ч. III, стр. 163).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51F6ACCC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С нежною любовью Матери всего христианского мира, Пресвятая Дева с небесной высоты взирала на оставшихся на земле верующих </w:t>
      </w:r>
    </w:p>
    <w:p w14:paraId="79CCBD0A" w14:textId="7A9F7273" w:rsidR="00966E86" w:rsidRPr="00E65367" w:rsidRDefault="00966E8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и «как бы подъявши руки, – те руки, которыми носила Бога во плоти, со дерзновением гласом Матери вещала к </w:t>
      </w:r>
      <w:proofErr w:type="spellStart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Рождшемуся</w:t>
      </w:r>
      <w:proofErr w:type="spell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 от Нее: </w:t>
      </w:r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данных Мне Тобою в удел сохраняй вовеки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» </w:t>
      </w:r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(там же, стр. 162).</w:t>
      </w:r>
    </w:p>
    <w:p w14:paraId="5392F8DA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Благодатное лицо Богоматери, «освященное добротою Божества, сияло славою божественного девства», а от тела разливалось дивное благоухание. </w:t>
      </w:r>
    </w:p>
    <w:p w14:paraId="639E7644" w14:textId="77777777" w:rsidR="00E65367" w:rsidRPr="00E65367" w:rsidRDefault="00966E8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Чудна была жизнь Пресвятой Девы, чудно и успение Ее, как и воспевает св. </w:t>
      </w:r>
      <w:hyperlink r:id="rId23" w:tgtFrame="_blank" w:tooltip="Церковь" w:history="1">
        <w:r w:rsidRPr="00E65367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E65367">
        <w:rPr>
          <w:rFonts w:ascii="Times New Roman" w:eastAsia="Calibri" w:hAnsi="Times New Roman" w:cs="Times New Roman"/>
          <w:bCs/>
          <w:sz w:val="26"/>
          <w:szCs w:val="26"/>
        </w:rPr>
        <w:t>: «</w:t>
      </w:r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Бог вселенной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показует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на Тебе, Царица, чудеса превышающие законы природы: и во время рождения Он сохранил Твое девство, и во гробе соблюл от </w:t>
      </w:r>
      <w:proofErr w:type="spellStart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истления</w:t>
      </w:r>
      <w:proofErr w:type="spellEnd"/>
      <w:r w:rsidRPr="00E6536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Твое тело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» </w:t>
      </w:r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(там же, стр. 159).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1DF98D24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Благоговейно и со страхом лобызая пречистое тело, Апостолы освящались от прикосновения к нему и, ощущая в сердцах своих действие неизреченной благодати, исполнялись духовной радости. </w:t>
      </w:r>
    </w:p>
    <w:p w14:paraId="3E7D28C3" w14:textId="542802A0" w:rsidR="00966E86" w:rsidRPr="00E65367" w:rsidRDefault="00966E8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Для большего прославления Богоматери, не умедлили обнаружиться знамения всемогущей силы Божией в исцелении глухих, немых, слепых, хромых и разных недужных, с верою и любовью прикасавшихся к священному одру </w:t>
      </w:r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3B305A56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Господу было угодно, чтобы Пречистая Матерь Его вкусила смерть подобно всем земнородным. </w:t>
      </w:r>
    </w:p>
    <w:p w14:paraId="6D27D7B7" w14:textId="77777777" w:rsidR="00E65367" w:rsidRDefault="00966E8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«Нужно, – замечает св. </w:t>
      </w:r>
      <w:hyperlink r:id="rId24" w:tgtFrame="_blank" w:tooltip="Иоанн Дамаскин, преподобный" w:history="1">
        <w:r w:rsidRPr="00E65367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Дамаскин</w:t>
        </w:r>
      </w:hyperlink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, – чтобы то, что составлено из земли, и возвратилось в землю, а потом взошло на небо, приняв в земле чистейшую жизнь, чрез отложение в ней плоти; </w:t>
      </w:r>
    </w:p>
    <w:p w14:paraId="1739664B" w14:textId="2C44F997" w:rsidR="00E65367" w:rsidRPr="00E65367" w:rsidRDefault="00966E8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нужно, чтобы тело через смерть, как бы через огонь в горниле, подобно злату, очистившись от всего мрачного и грубой тяжести брения, восстало из гроба нетленным, чистым и озаренным светом бессмертия» </w:t>
      </w:r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Христ</w:t>
      </w:r>
      <w:proofErr w:type="spellEnd"/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. Чт. 1836 г., ч. III, стр. 140).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7DEFCCC4" w14:textId="77777777" w:rsidR="00E65367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Оплакав свою потерю на земле, но духовно утешившись приобретением на небе всесильной Заступницы и Молитвенницы к Богу, Апостолы приступили к погребению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богоприемного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тела Пресвятой Девы. </w:t>
      </w:r>
    </w:p>
    <w:p w14:paraId="36D54198" w14:textId="77777777" w:rsidR="00E65367" w:rsidRPr="00E65367" w:rsidRDefault="00966E86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Св. Петр, и Павел, и Иаков, с прочими главными Апостолами, понесли на раменах своих одр, на котором возлежало пречистое тело; </w:t>
      </w:r>
    </w:p>
    <w:p w14:paraId="3BE0F351" w14:textId="77777777" w:rsidR="00E65367" w:rsidRPr="00E65367" w:rsidRDefault="00966E86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св. Иоанн шел впереди с райскою светозарною ветвью; </w:t>
      </w:r>
    </w:p>
    <w:p w14:paraId="5032A70B" w14:textId="77777777" w:rsidR="00E65367" w:rsidRPr="00E65367" w:rsidRDefault="00966E86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прочие же святые и множество верных сопровождали одр со свечами и кадилами, воспевая священные песни. </w:t>
      </w:r>
    </w:p>
    <w:p w14:paraId="527121F7" w14:textId="77777777" w:rsidR="00130182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Апостол Петр начинал пение псалма: </w:t>
      </w:r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 исходе Израилеве от Египта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5" w:tgtFrame="_blank" w:history="1">
        <w:r w:rsidRPr="00966E8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Пса</w:t>
        </w:r>
        <w:r w:rsidRPr="00966E8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</w:t>
        </w:r>
        <w:r w:rsidRPr="00966E8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.113, 1</w:t>
        </w:r>
      </w:hyperlink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) и других торжественных гимнов; </w:t>
      </w:r>
    </w:p>
    <w:p w14:paraId="41E638B1" w14:textId="77777777" w:rsidR="00130182" w:rsidRPr="00130182" w:rsidRDefault="00966E8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и все согласно сливали с ним голоса свои, повторяя после каждого стиха: «Аллилуиа!» </w:t>
      </w:r>
    </w:p>
    <w:p w14:paraId="449E3DAB" w14:textId="77777777" w:rsidR="00130182" w:rsidRPr="00130182" w:rsidRDefault="00966E8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Но, – говорит древний писатель, – всех </w:t>
      </w:r>
      <w:proofErr w:type="spellStart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священнотаинников</w:t>
      </w:r>
      <w:proofErr w:type="spellEnd"/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 превосходил великий Иерофей, как бы </w:t>
      </w:r>
      <w:proofErr w:type="spellStart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вышед</w:t>
      </w:r>
      <w:proofErr w:type="spellEnd"/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 из тела и весь изливаясь в песнопениях, так что, видя сочувствие его воспеваемому, все – и знакомые и незнакомые – почитали его боговдохновенным». </w:t>
      </w:r>
    </w:p>
    <w:p w14:paraId="518E846E" w14:textId="77777777" w:rsidR="00130182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 таком порядке это величественное шествие тронулось от Сиона, направляясь через Иерусалим в Гефсиманию. </w:t>
      </w:r>
    </w:p>
    <w:p w14:paraId="4F7D7DCF" w14:textId="77777777" w:rsidR="00130182" w:rsidRDefault="00966E86" w:rsidP="0013018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При первом движении его, над пречистым телом Богоматери и всеми провожавшими Ее внезапно появился обширный и светозарный облачный круг, наподобие венца, и к лику Апостолов присоединился лик Ангельский: </w:t>
      </w:r>
    </w:p>
    <w:p w14:paraId="6873B472" w14:textId="77777777" w:rsidR="00130182" w:rsidRDefault="00966E86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пение небесных сил, прославлявших Божию Матерь, слышалось присутствовавшим и согласно вторило земным голосам. </w:t>
      </w:r>
    </w:p>
    <w:p w14:paraId="62918BB1" w14:textId="2249133C" w:rsidR="00966E86" w:rsidRPr="00130182" w:rsidRDefault="00966E86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>Этот круг с небесными певцами и сиянием несся по воздуху и сопровождал шествие до самого места погребения </w:t>
      </w:r>
      <w:r w:rsidRPr="00130182">
        <w:rPr>
          <w:rFonts w:ascii="Times New Roman" w:eastAsia="Calibri" w:hAnsi="Times New Roman" w:cs="Times New Roman"/>
          <w:b/>
          <w:bCs/>
          <w:sz w:val="26"/>
          <w:szCs w:val="26"/>
        </w:rPr>
        <w:t>(Авг. 16 на стиховне стихира 3. Четь. – Мин. Авг. 15).</w:t>
      </w:r>
    </w:p>
    <w:p w14:paraId="21A850BA" w14:textId="77777777" w:rsidR="00130182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Неверующие жители Иерусалима, пораженные необычайным величием погребального шествия и озлобленные почестями, воздаваемыми Матери Иисуса, донесли о том первосвященникам и книжникам; </w:t>
      </w:r>
    </w:p>
    <w:p w14:paraId="60F41C96" w14:textId="77777777" w:rsidR="00130182" w:rsidRPr="00130182" w:rsidRDefault="00966E8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а эти, пылая завистью и мщением ко всему, что напоминало им Христа, послали слуг и воинов своих, чтобы они разогнали провожавших и самое тело Марии сожгли. </w:t>
      </w:r>
    </w:p>
    <w:p w14:paraId="5823C038" w14:textId="77777777" w:rsidR="00130182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Возбужденный народ и воины с яростью устремились на христиан; </w:t>
      </w:r>
    </w:p>
    <w:p w14:paraId="42AEEB5D" w14:textId="77777777" w:rsidR="00130182" w:rsidRDefault="00966E8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но облачный венец, сопровождавший по воздуху шествие, опустился к земле и как бы стеною оградил его. </w:t>
      </w:r>
    </w:p>
    <w:p w14:paraId="43C47A31" w14:textId="77777777" w:rsidR="00130182" w:rsidRDefault="00966E8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>Преследователи слышали шаги и пение, но никого из провожавших не видели: многие из них, быв поражены слепотою, шли прямо на дома и стены и разбивали себе головы </w:t>
      </w:r>
      <w:r w:rsidRPr="00130182">
        <w:rPr>
          <w:rFonts w:ascii="Times New Roman" w:eastAsia="Calibri" w:hAnsi="Times New Roman" w:cs="Times New Roman"/>
          <w:b/>
          <w:bCs/>
          <w:sz w:val="26"/>
          <w:szCs w:val="26"/>
        </w:rPr>
        <w:t>(там же).</w:t>
      </w:r>
      <w:r w:rsidRPr="00130182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04A8F0C0" w14:textId="4B883776" w:rsidR="00966E86" w:rsidRPr="00130182" w:rsidRDefault="00966E8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>Как древле столб облачный осенял и охранял народ Божий и ветхозаветную </w:t>
      </w:r>
      <w:hyperlink r:id="rId26" w:tgtFrame="_blank" w:tooltip="Церковь" w:history="1">
        <w:r w:rsidRPr="0013018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130182">
        <w:rPr>
          <w:rFonts w:ascii="Times New Roman" w:eastAsia="Calibri" w:hAnsi="Times New Roman" w:cs="Times New Roman"/>
          <w:bCs/>
          <w:sz w:val="26"/>
          <w:szCs w:val="26"/>
        </w:rPr>
        <w:t> от преследования Египтян; так и теперь светоносное облако, окружая </w:t>
      </w:r>
      <w:hyperlink r:id="rId27" w:tgtFrame="_blank" w:tooltip="Церковь" w:history="1">
        <w:r w:rsidRPr="0013018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130182">
        <w:rPr>
          <w:rFonts w:ascii="Times New Roman" w:eastAsia="Calibri" w:hAnsi="Times New Roman" w:cs="Times New Roman"/>
          <w:bCs/>
          <w:sz w:val="26"/>
          <w:szCs w:val="26"/>
        </w:rPr>
        <w:t> новозаветную и святейший храм Божества – тело Богоматери, преградило путь озлобленному неверию.</w:t>
      </w:r>
    </w:p>
    <w:p w14:paraId="4DAB614D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Когда шествие достигло Гефсимании, там с новым плачем и стенаниями началось последнее целование пречистого тела; </w:t>
      </w:r>
    </w:p>
    <w:p w14:paraId="466320ED" w14:textId="77777777" w:rsidR="00AF6228" w:rsidRDefault="00966E8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лишь к вечеру св. Апостолы могли положить его во гроб и закрыть вход в пещеру большим камнем. </w:t>
      </w:r>
    </w:p>
    <w:p w14:paraId="7AD11FB2" w14:textId="77777777" w:rsidR="00AF6228" w:rsidRDefault="00966E8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Они не отходили три дня от места погребения, совершая непрестанные молитвы и </w:t>
      </w:r>
      <w:proofErr w:type="spellStart"/>
      <w:r w:rsidRPr="00AF6228">
        <w:rPr>
          <w:rFonts w:ascii="Times New Roman" w:eastAsia="Calibri" w:hAnsi="Times New Roman" w:cs="Times New Roman"/>
          <w:bCs/>
          <w:sz w:val="26"/>
          <w:szCs w:val="26"/>
        </w:rPr>
        <w:t>псалмопения</w:t>
      </w:r>
      <w:proofErr w:type="spellEnd"/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6028BB5B" w14:textId="63F2F5EB" w:rsidR="00966E86" w:rsidRPr="00AF6228" w:rsidRDefault="00966E8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и во все это время по-прежнему слышалось в воздухе Ангельское пение, ублажавшее </w:t>
      </w:r>
      <w:proofErr w:type="spellStart"/>
      <w:r w:rsidRPr="00AF6228">
        <w:rPr>
          <w:rFonts w:ascii="Times New Roman" w:eastAsia="Calibri" w:hAnsi="Times New Roman" w:cs="Times New Roman"/>
          <w:bCs/>
          <w:sz w:val="26"/>
          <w:szCs w:val="26"/>
        </w:rPr>
        <w:t>Пренепорочную</w:t>
      </w:r>
      <w:proofErr w:type="spellEnd"/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 Деву </w:t>
      </w:r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>(там же).</w:t>
      </w:r>
    </w:p>
    <w:p w14:paraId="4C3A2BBE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Тому же Апостолу Фоме, который своим сомнением содействовал к большему удостоверению славной истины воскресения Христова, суждено было послужить открытию воскресения и Пресвятой Богородицы. </w:t>
      </w:r>
    </w:p>
    <w:p w14:paraId="7ABC28FB" w14:textId="77777777" w:rsidR="00AF6228" w:rsidRPr="00AF6228" w:rsidRDefault="00966E8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По премудрому смотрению Божию, Фома не был при успении и погребении Божией Матери. </w:t>
      </w:r>
    </w:p>
    <w:p w14:paraId="413C1EB4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Пришедши на третий день в Гефсиманию, этот пытливый ученик Христов с воплем и отчаянием повергся перед гробовою пещерою и громко выражал свое сожаление о том, что не удостоился последнего благословения Божией Матери и прощания с Нею. </w:t>
      </w:r>
    </w:p>
    <w:p w14:paraId="5C9810DB" w14:textId="77777777" w:rsidR="00AF6228" w:rsidRPr="00AF6228" w:rsidRDefault="00966E8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Апостолы в сердечной жалости о нем решились, открыв пещеру, доставить ему утешение – поклониться святым останкам Приснодевы. </w:t>
      </w:r>
    </w:p>
    <w:p w14:paraId="5106C4C6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Но каково же было удивление их, когда они увидели, что там уже не было пречистого тела Богородицы, а лежали только одни погребальные пелены Ее, от которых разливалось чудное благоухание! </w:t>
      </w:r>
    </w:p>
    <w:p w14:paraId="6EB3D40F" w14:textId="77777777" w:rsidR="00AF6228" w:rsidRPr="00AF6228" w:rsidRDefault="00966E8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Облобызав с благоговением оставшуюся во гробе святую плащаницу, они молили Господа открыть им волю Его относительно пречистого тела Богородицы. </w:t>
      </w:r>
    </w:p>
    <w:p w14:paraId="122AB4BE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И вот, в тот день вечером, когда Апостолы и бывшие с ними собрались для подкрепления себя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пищею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, Сама Царица небесная разрешила недоумение их. </w:t>
      </w:r>
    </w:p>
    <w:p w14:paraId="3001E264" w14:textId="77777777" w:rsidR="00AF6228" w:rsidRPr="00AF6228" w:rsidRDefault="00966E86" w:rsidP="00AF622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За трапезою Апостолов оставалось незанятым одно место, и на нем полагалась часть хлеба, в память Иисуса Христа, называвшаяся «частью Господа». </w:t>
      </w:r>
    </w:p>
    <w:p w14:paraId="3416E651" w14:textId="77777777" w:rsidR="00AF6228" w:rsidRPr="00AF6228" w:rsidRDefault="00966E8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По окончании трапезы, все участвовавшие в ней вставали, благодарили Бога за насыщение и, подняв часть Господню, славили великое имя Пресвятой Троицы, произнося в конце молитвенные слова: «Господи Иисусе Христе, помогай нам»! и потом съедали часть Господню, приемля ее как благословение Божие. </w:t>
      </w:r>
    </w:p>
    <w:p w14:paraId="3E49DC3C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 продолжение Гефсиманской трапезы Апостолы думали и беседовали лишь о том, как не нашлось в пещере святого тела Божией Матери; </w:t>
      </w:r>
    </w:p>
    <w:p w14:paraId="428ABFD8" w14:textId="77777777" w:rsidR="00AF6228" w:rsidRPr="00AF6228" w:rsidRDefault="00966E8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и подняв, по обыкновению, часть Господа, стали воспевать хвалы Пресвятой Троице. </w:t>
      </w:r>
    </w:p>
    <w:p w14:paraId="036FE23E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Вдруг послышалось Ангельское пение; и когда они возвели очи свои вверх, то увидели Пречистую Деву, стоящую в воздухе, окруженную небесными силами и сияющую неизреченною славою. </w:t>
      </w:r>
    </w:p>
    <w:p w14:paraId="3A70D288" w14:textId="77777777" w:rsidR="00AF6228" w:rsidRDefault="00966E8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>Она сказала им: 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Радуйтесь! Я с вами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есмь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во вся дни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»! </w:t>
      </w:r>
    </w:p>
    <w:p w14:paraId="15A88873" w14:textId="1C4FBF76" w:rsidR="00966E86" w:rsidRPr="00AF6228" w:rsidRDefault="00966E8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Это явление так обрадовало Апостолов и всех бывших с ними, что все они воскликнули: 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Пресвятая Богородица, помогай нам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>!» </w:t>
      </w:r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3F2243BA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После этого не оставалось никакого сомнения, что гроб Пресвятой Девы сделался «лестницею к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небеси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» (Авг. 15. Вел. веч. стих. 1 на Господи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возв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.) </w:t>
      </w:r>
    </w:p>
    <w:p w14:paraId="36FAB6F4" w14:textId="77777777" w:rsidR="00AF6228" w:rsidRDefault="00966E86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>и что самое тело Ее – как выражается св. </w:t>
      </w:r>
      <w:hyperlink r:id="rId28" w:tgtFrame="_blank" w:tooltip="Церковь" w:history="1">
        <w:r w:rsidRPr="00AF622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AF6228">
        <w:rPr>
          <w:rFonts w:ascii="Times New Roman" w:eastAsia="Calibri" w:hAnsi="Times New Roman" w:cs="Times New Roman"/>
          <w:bCs/>
          <w:sz w:val="26"/>
          <w:szCs w:val="26"/>
        </w:rPr>
        <w:t> – 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возвысив на небеса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возведе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Иисус Сын Ея и Спас душ наших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 (Авг. 16 на стиховне стихира 3). </w:t>
      </w:r>
    </w:p>
    <w:p w14:paraId="5C67E67D" w14:textId="77777777" w:rsidR="00AF6228" w:rsidRDefault="00966E86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Все уверились, что Матерь Божия в третий день воскрешена Господом и вознесена с пречистым телом в славу небесную. </w:t>
      </w:r>
    </w:p>
    <w:p w14:paraId="3C183752" w14:textId="77777777" w:rsidR="00AF6228" w:rsidRDefault="00966E86" w:rsidP="00AF622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Взяв оставленную в гробе святую плащаницу для удостоверения отсутствовавших и утешения скорбящих, св. Апостолы возвратились с радостною вестью в Иерусалим, </w:t>
      </w:r>
    </w:p>
    <w:p w14:paraId="7D8756F3" w14:textId="5AC469B5" w:rsidR="00966E86" w:rsidRPr="00AF6228" w:rsidRDefault="00966E86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>после чего они опять рассеялись по разным странам мира для проповеди Евангелия. </w:t>
      </w:r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14:paraId="02CA0BCF" w14:textId="77777777" w:rsidR="00AF6228" w:rsidRDefault="00966E86" w:rsidP="00966E8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>Кончину Божией Матери св. </w:t>
      </w:r>
      <w:hyperlink r:id="rId29" w:tgtFrame="_blank" w:tooltip="Церковь" w:history="1">
        <w:r w:rsidRPr="00966E8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 называет «успением», а не смертью, потому что смерть, как возвращение земле ее персти, а духа Богу «Иже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даде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его», не коснулась благодатной. </w:t>
      </w:r>
    </w:p>
    <w:p w14:paraId="4FEBC6B1" w14:textId="77777777" w:rsidR="00AF6228" w:rsidRPr="00AF6228" w:rsidRDefault="00966E86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Побеждены законы природы в Тебе, Дева чистая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>, – воспевает св. </w:t>
      </w:r>
      <w:hyperlink r:id="rId30" w:tgtFrame="_blank" w:tooltip="Церковь" w:history="1">
        <w:r w:rsidRPr="00AF622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, – 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в рождении сохраняется девство и со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смертию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сочетается жизнь: пребывая по рождении Девою и по смерти живою, ты спасаешь всегда, Богородица, наследие Твое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 (Авг. 15. Кан. 1, п. 9 и ирмос в р. перев.). </w:t>
      </w:r>
    </w:p>
    <w:p w14:paraId="1742FC17" w14:textId="77777777" w:rsidR="00AF6228" w:rsidRPr="00AF6228" w:rsidRDefault="00966E86" w:rsidP="00AF622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Она лишь уснула, чтобы в то же мгновение пробудиться для жизни вечно блаженной и после трех дней с нетленным телом, как 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«небо земное, вселиться в небесное жилище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 (Там же, п.4). </w:t>
      </w:r>
    </w:p>
    <w:p w14:paraId="6A4B8ABA" w14:textId="77777777" w:rsidR="00AF6228" w:rsidRPr="00AF6228" w:rsidRDefault="00966E86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Она опочила сладким сном, после тяжкого бодрствования Ее </w:t>
      </w:r>
      <w:proofErr w:type="spellStart"/>
      <w:r w:rsidRPr="00AF6228">
        <w:rPr>
          <w:rFonts w:ascii="Times New Roman" w:eastAsia="Calibri" w:hAnsi="Times New Roman" w:cs="Times New Roman"/>
          <w:bCs/>
          <w:sz w:val="26"/>
          <w:szCs w:val="26"/>
        </w:rPr>
        <w:t>многоскорбной</w:t>
      </w:r>
      <w:proofErr w:type="spellEnd"/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 жизни, и «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преставилася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к животу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>», т.е. Источнику жизни, как 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Матерь жизни, избавляя молитвами Своими от смерти души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 (Тропарь праздника Успения Богородицы) земнородных, вселяя в них успением Своим живое предощущение жизни вечной. </w:t>
      </w:r>
    </w:p>
    <w:p w14:paraId="23BBB076" w14:textId="77777777" w:rsidR="00AF6228" w:rsidRPr="00AF6228" w:rsidRDefault="00966E86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>Поистине 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в молитвах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неусыпающую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Богородицу и в предстательствах непреложное упование, гроб и умерщвление не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удержаста</w:t>
      </w:r>
      <w:proofErr w:type="spellEnd"/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 (Кондак праздника). </w:t>
      </w:r>
    </w:p>
    <w:p w14:paraId="4C1FAACD" w14:textId="2B5CD748" w:rsidR="00966E86" w:rsidRPr="00AF6228" w:rsidRDefault="00966E86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>Пречистая Богородица, – как говорит св. </w:t>
      </w:r>
      <w:hyperlink r:id="rId31" w:tgtFrame="_blank" w:tooltip="Димитрий Ростовский, святитель" w:history="1">
        <w:r w:rsidRPr="00AF622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Димитрий Ростовский</w:t>
        </w:r>
      </w:hyperlink>
      <w:r w:rsidRPr="00AF6228">
        <w:rPr>
          <w:rFonts w:ascii="Times New Roman" w:eastAsia="Calibri" w:hAnsi="Times New Roman" w:cs="Times New Roman"/>
          <w:bCs/>
          <w:sz w:val="26"/>
          <w:szCs w:val="26"/>
        </w:rPr>
        <w:t>, – была 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дивна в преставлении: ибо гробом Своим не в землю нисходит, но в небо восходит и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лествица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к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небеси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гроб бывает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>» </w:t>
      </w:r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>Сочин</w:t>
      </w:r>
      <w:proofErr w:type="spellEnd"/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св. Димитрия </w:t>
      </w:r>
      <w:proofErr w:type="spellStart"/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>Ростов</w:t>
      </w:r>
      <w:proofErr w:type="spellEnd"/>
      <w:r w:rsidRPr="00AF6228">
        <w:rPr>
          <w:rFonts w:ascii="Times New Roman" w:eastAsia="Calibri" w:hAnsi="Times New Roman" w:cs="Times New Roman"/>
          <w:b/>
          <w:bCs/>
          <w:sz w:val="26"/>
          <w:szCs w:val="26"/>
        </w:rPr>
        <w:t>, ч. III, стр. 142).</w:t>
      </w:r>
    </w:p>
    <w:p w14:paraId="7EAB9292" w14:textId="77777777" w:rsidR="00966E86" w:rsidRDefault="00966E86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966E86" w:rsidSect="00A0076D">
      <w:footerReference w:type="default" r:id="rId32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03BA" w14:textId="77777777" w:rsidR="00E23676" w:rsidRDefault="00E23676" w:rsidP="007B79A7">
      <w:pPr>
        <w:spacing w:after="0" w:line="240" w:lineRule="auto"/>
      </w:pPr>
      <w:r>
        <w:separator/>
      </w:r>
    </w:p>
  </w:endnote>
  <w:endnote w:type="continuationSeparator" w:id="0">
    <w:p w14:paraId="7D6E37DE" w14:textId="77777777" w:rsidR="00E23676" w:rsidRDefault="00E23676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34631"/>
      <w:docPartObj>
        <w:docPartGallery w:val="Page Numbers (Bottom of Page)"/>
        <w:docPartUnique/>
      </w:docPartObj>
    </w:sdtPr>
    <w:sdtContent>
      <w:p w14:paraId="3E2150E3" w14:textId="1BD1D684" w:rsidR="00A0076D" w:rsidRDefault="00A007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F624" w14:textId="77777777" w:rsidR="00E23676" w:rsidRDefault="00E23676" w:rsidP="007B79A7">
      <w:pPr>
        <w:spacing w:after="0" w:line="240" w:lineRule="auto"/>
      </w:pPr>
      <w:r>
        <w:separator/>
      </w:r>
    </w:p>
  </w:footnote>
  <w:footnote w:type="continuationSeparator" w:id="0">
    <w:p w14:paraId="50E1B3F3" w14:textId="77777777" w:rsidR="00E23676" w:rsidRDefault="00E23676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596"/>
    <w:multiLevelType w:val="hybridMultilevel"/>
    <w:tmpl w:val="878CA7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868"/>
    <w:multiLevelType w:val="hybridMultilevel"/>
    <w:tmpl w:val="88F233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1EC"/>
    <w:multiLevelType w:val="hybridMultilevel"/>
    <w:tmpl w:val="7B2E18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60C"/>
    <w:multiLevelType w:val="hybridMultilevel"/>
    <w:tmpl w:val="0876E5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62BE"/>
    <w:multiLevelType w:val="hybridMultilevel"/>
    <w:tmpl w:val="8BC46D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7C2"/>
    <w:multiLevelType w:val="hybridMultilevel"/>
    <w:tmpl w:val="7DA0DC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22A8"/>
    <w:multiLevelType w:val="hybridMultilevel"/>
    <w:tmpl w:val="15BC48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715F"/>
    <w:multiLevelType w:val="hybridMultilevel"/>
    <w:tmpl w:val="46885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1EB0"/>
    <w:multiLevelType w:val="hybridMultilevel"/>
    <w:tmpl w:val="129A24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212F"/>
    <w:multiLevelType w:val="hybridMultilevel"/>
    <w:tmpl w:val="9C2263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2D4"/>
    <w:multiLevelType w:val="hybridMultilevel"/>
    <w:tmpl w:val="3FF4E3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5467A"/>
    <w:multiLevelType w:val="hybridMultilevel"/>
    <w:tmpl w:val="E288351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2A0C"/>
    <w:multiLevelType w:val="hybridMultilevel"/>
    <w:tmpl w:val="86306F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252"/>
    <w:multiLevelType w:val="hybridMultilevel"/>
    <w:tmpl w:val="5E80EB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17DF"/>
    <w:multiLevelType w:val="hybridMultilevel"/>
    <w:tmpl w:val="09EAC9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75D9"/>
    <w:multiLevelType w:val="hybridMultilevel"/>
    <w:tmpl w:val="487058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5E4A"/>
    <w:multiLevelType w:val="hybridMultilevel"/>
    <w:tmpl w:val="05BC5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0038A"/>
    <w:multiLevelType w:val="hybridMultilevel"/>
    <w:tmpl w:val="F0C8D6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57156"/>
    <w:multiLevelType w:val="hybridMultilevel"/>
    <w:tmpl w:val="78D85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3DCD"/>
    <w:multiLevelType w:val="hybridMultilevel"/>
    <w:tmpl w:val="E3A4BF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2497F"/>
    <w:multiLevelType w:val="hybridMultilevel"/>
    <w:tmpl w:val="B67C5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2695"/>
    <w:multiLevelType w:val="hybridMultilevel"/>
    <w:tmpl w:val="CA8874C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563"/>
    <w:multiLevelType w:val="hybridMultilevel"/>
    <w:tmpl w:val="CDEA3A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D6F94"/>
    <w:multiLevelType w:val="hybridMultilevel"/>
    <w:tmpl w:val="E60C0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A141B"/>
    <w:multiLevelType w:val="hybridMultilevel"/>
    <w:tmpl w:val="1D801BF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3339F"/>
    <w:multiLevelType w:val="hybridMultilevel"/>
    <w:tmpl w:val="2512736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C105D"/>
    <w:multiLevelType w:val="hybridMultilevel"/>
    <w:tmpl w:val="CD92DC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74F"/>
    <w:multiLevelType w:val="hybridMultilevel"/>
    <w:tmpl w:val="0F5EFF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F60BC"/>
    <w:multiLevelType w:val="hybridMultilevel"/>
    <w:tmpl w:val="BCE669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746BB"/>
    <w:multiLevelType w:val="hybridMultilevel"/>
    <w:tmpl w:val="3D4602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915B9"/>
    <w:multiLevelType w:val="hybridMultilevel"/>
    <w:tmpl w:val="89DC5F1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7DBC"/>
    <w:multiLevelType w:val="hybridMultilevel"/>
    <w:tmpl w:val="BCC67F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125BF"/>
    <w:multiLevelType w:val="hybridMultilevel"/>
    <w:tmpl w:val="2462325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82628">
    <w:abstractNumId w:val="0"/>
  </w:num>
  <w:num w:numId="2" w16cid:durableId="608006207">
    <w:abstractNumId w:val="30"/>
  </w:num>
  <w:num w:numId="3" w16cid:durableId="1994525483">
    <w:abstractNumId w:val="10"/>
  </w:num>
  <w:num w:numId="4" w16cid:durableId="1122918315">
    <w:abstractNumId w:val="29"/>
  </w:num>
  <w:num w:numId="5" w16cid:durableId="1767845768">
    <w:abstractNumId w:val="17"/>
  </w:num>
  <w:num w:numId="6" w16cid:durableId="714696777">
    <w:abstractNumId w:val="1"/>
  </w:num>
  <w:num w:numId="7" w16cid:durableId="118838126">
    <w:abstractNumId w:val="28"/>
  </w:num>
  <w:num w:numId="8" w16cid:durableId="880091911">
    <w:abstractNumId w:val="31"/>
  </w:num>
  <w:num w:numId="9" w16cid:durableId="690690307">
    <w:abstractNumId w:val="12"/>
  </w:num>
  <w:num w:numId="10" w16cid:durableId="813252189">
    <w:abstractNumId w:val="18"/>
  </w:num>
  <w:num w:numId="11" w16cid:durableId="203950532">
    <w:abstractNumId w:val="26"/>
  </w:num>
  <w:num w:numId="12" w16cid:durableId="413598940">
    <w:abstractNumId w:val="9"/>
  </w:num>
  <w:num w:numId="13" w16cid:durableId="4484028">
    <w:abstractNumId w:val="19"/>
  </w:num>
  <w:num w:numId="14" w16cid:durableId="1500539968">
    <w:abstractNumId w:val="3"/>
  </w:num>
  <w:num w:numId="15" w16cid:durableId="1550994166">
    <w:abstractNumId w:val="32"/>
  </w:num>
  <w:num w:numId="16" w16cid:durableId="4944325">
    <w:abstractNumId w:val="20"/>
  </w:num>
  <w:num w:numId="17" w16cid:durableId="1988583670">
    <w:abstractNumId w:val="2"/>
  </w:num>
  <w:num w:numId="18" w16cid:durableId="1231622930">
    <w:abstractNumId w:val="23"/>
  </w:num>
  <w:num w:numId="19" w16cid:durableId="1388341589">
    <w:abstractNumId w:val="16"/>
  </w:num>
  <w:num w:numId="20" w16cid:durableId="8408489">
    <w:abstractNumId w:val="5"/>
  </w:num>
  <w:num w:numId="21" w16cid:durableId="15927461">
    <w:abstractNumId w:val="22"/>
  </w:num>
  <w:num w:numId="22" w16cid:durableId="1570379364">
    <w:abstractNumId w:val="15"/>
  </w:num>
  <w:num w:numId="23" w16cid:durableId="1822380905">
    <w:abstractNumId w:val="13"/>
  </w:num>
  <w:num w:numId="24" w16cid:durableId="575013108">
    <w:abstractNumId w:val="11"/>
  </w:num>
  <w:num w:numId="25" w16cid:durableId="1411653789">
    <w:abstractNumId w:val="21"/>
  </w:num>
  <w:num w:numId="26" w16cid:durableId="834688603">
    <w:abstractNumId w:val="14"/>
  </w:num>
  <w:num w:numId="27" w16cid:durableId="1699549478">
    <w:abstractNumId w:val="6"/>
  </w:num>
  <w:num w:numId="28" w16cid:durableId="2033337008">
    <w:abstractNumId w:val="8"/>
  </w:num>
  <w:num w:numId="29" w16cid:durableId="197160210">
    <w:abstractNumId w:val="4"/>
  </w:num>
  <w:num w:numId="30" w16cid:durableId="1897427902">
    <w:abstractNumId w:val="7"/>
  </w:num>
  <w:num w:numId="31" w16cid:durableId="2045323101">
    <w:abstractNumId w:val="27"/>
  </w:num>
  <w:num w:numId="32" w16cid:durableId="1635481463">
    <w:abstractNumId w:val="25"/>
  </w:num>
  <w:num w:numId="33" w16cid:durableId="9949183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B5102"/>
    <w:rsid w:val="000F15E5"/>
    <w:rsid w:val="00115CA3"/>
    <w:rsid w:val="00130182"/>
    <w:rsid w:val="00133397"/>
    <w:rsid w:val="00173BB7"/>
    <w:rsid w:val="001979EA"/>
    <w:rsid w:val="001B3CD8"/>
    <w:rsid w:val="001D38F6"/>
    <w:rsid w:val="001E1272"/>
    <w:rsid w:val="001F5554"/>
    <w:rsid w:val="00212979"/>
    <w:rsid w:val="0024383C"/>
    <w:rsid w:val="00245FBA"/>
    <w:rsid w:val="0025041D"/>
    <w:rsid w:val="0026121B"/>
    <w:rsid w:val="0027527E"/>
    <w:rsid w:val="002A4F8D"/>
    <w:rsid w:val="002D496D"/>
    <w:rsid w:val="002E1AB9"/>
    <w:rsid w:val="002F014E"/>
    <w:rsid w:val="002F74DB"/>
    <w:rsid w:val="00313C01"/>
    <w:rsid w:val="0031715F"/>
    <w:rsid w:val="00332661"/>
    <w:rsid w:val="0034070B"/>
    <w:rsid w:val="00355550"/>
    <w:rsid w:val="003562F1"/>
    <w:rsid w:val="003629A8"/>
    <w:rsid w:val="00363E0D"/>
    <w:rsid w:val="0037731F"/>
    <w:rsid w:val="003965FC"/>
    <w:rsid w:val="003A0D82"/>
    <w:rsid w:val="003C6A5F"/>
    <w:rsid w:val="003C7230"/>
    <w:rsid w:val="003D65C5"/>
    <w:rsid w:val="003E519A"/>
    <w:rsid w:val="00403C16"/>
    <w:rsid w:val="00412A82"/>
    <w:rsid w:val="004266D3"/>
    <w:rsid w:val="00431844"/>
    <w:rsid w:val="004318FC"/>
    <w:rsid w:val="004440CC"/>
    <w:rsid w:val="00457B09"/>
    <w:rsid w:val="004A008F"/>
    <w:rsid w:val="004A765B"/>
    <w:rsid w:val="004A773A"/>
    <w:rsid w:val="004C412F"/>
    <w:rsid w:val="004D2072"/>
    <w:rsid w:val="004E0461"/>
    <w:rsid w:val="004F09F3"/>
    <w:rsid w:val="004F39F4"/>
    <w:rsid w:val="0050549A"/>
    <w:rsid w:val="0050612A"/>
    <w:rsid w:val="00545A55"/>
    <w:rsid w:val="0055103F"/>
    <w:rsid w:val="0055472D"/>
    <w:rsid w:val="0056492C"/>
    <w:rsid w:val="005C777B"/>
    <w:rsid w:val="005D0489"/>
    <w:rsid w:val="005D18D3"/>
    <w:rsid w:val="005D5D7F"/>
    <w:rsid w:val="005D6940"/>
    <w:rsid w:val="005E4993"/>
    <w:rsid w:val="005E6769"/>
    <w:rsid w:val="005E6AFA"/>
    <w:rsid w:val="00606742"/>
    <w:rsid w:val="00612629"/>
    <w:rsid w:val="0062185A"/>
    <w:rsid w:val="006470D2"/>
    <w:rsid w:val="00681CD7"/>
    <w:rsid w:val="00686653"/>
    <w:rsid w:val="00693FB4"/>
    <w:rsid w:val="006B188D"/>
    <w:rsid w:val="006B24EA"/>
    <w:rsid w:val="006B3941"/>
    <w:rsid w:val="006B6850"/>
    <w:rsid w:val="006C66EA"/>
    <w:rsid w:val="006D39DF"/>
    <w:rsid w:val="006F485F"/>
    <w:rsid w:val="00711AAC"/>
    <w:rsid w:val="00714372"/>
    <w:rsid w:val="00717486"/>
    <w:rsid w:val="00722CBF"/>
    <w:rsid w:val="00755414"/>
    <w:rsid w:val="00781A66"/>
    <w:rsid w:val="00783D7F"/>
    <w:rsid w:val="007846B1"/>
    <w:rsid w:val="0079368D"/>
    <w:rsid w:val="007B79A7"/>
    <w:rsid w:val="00820540"/>
    <w:rsid w:val="00823083"/>
    <w:rsid w:val="00826314"/>
    <w:rsid w:val="0085097E"/>
    <w:rsid w:val="00862ABF"/>
    <w:rsid w:val="00882C92"/>
    <w:rsid w:val="00884901"/>
    <w:rsid w:val="008A7489"/>
    <w:rsid w:val="008B11BC"/>
    <w:rsid w:val="008B171C"/>
    <w:rsid w:val="008F3034"/>
    <w:rsid w:val="008F4186"/>
    <w:rsid w:val="0090088D"/>
    <w:rsid w:val="00913318"/>
    <w:rsid w:val="009213F3"/>
    <w:rsid w:val="00923A58"/>
    <w:rsid w:val="0093447D"/>
    <w:rsid w:val="00956A0B"/>
    <w:rsid w:val="0095764C"/>
    <w:rsid w:val="00966E86"/>
    <w:rsid w:val="009675D0"/>
    <w:rsid w:val="009A1586"/>
    <w:rsid w:val="009B22AD"/>
    <w:rsid w:val="009B5A6F"/>
    <w:rsid w:val="009B6E38"/>
    <w:rsid w:val="009D6894"/>
    <w:rsid w:val="009D7F5F"/>
    <w:rsid w:val="00A0076D"/>
    <w:rsid w:val="00A05BEB"/>
    <w:rsid w:val="00A2751C"/>
    <w:rsid w:val="00A357EE"/>
    <w:rsid w:val="00A52A11"/>
    <w:rsid w:val="00A550A5"/>
    <w:rsid w:val="00A610DC"/>
    <w:rsid w:val="00A61D35"/>
    <w:rsid w:val="00A709EB"/>
    <w:rsid w:val="00A778EC"/>
    <w:rsid w:val="00A81549"/>
    <w:rsid w:val="00A87357"/>
    <w:rsid w:val="00A9440D"/>
    <w:rsid w:val="00AA0CF6"/>
    <w:rsid w:val="00AB1382"/>
    <w:rsid w:val="00AC15D4"/>
    <w:rsid w:val="00AD0C29"/>
    <w:rsid w:val="00AF6228"/>
    <w:rsid w:val="00B06E64"/>
    <w:rsid w:val="00B15A1C"/>
    <w:rsid w:val="00B23521"/>
    <w:rsid w:val="00B24998"/>
    <w:rsid w:val="00B361E3"/>
    <w:rsid w:val="00B44CCC"/>
    <w:rsid w:val="00BB6519"/>
    <w:rsid w:val="00BB7B87"/>
    <w:rsid w:val="00BC5625"/>
    <w:rsid w:val="00BD7BD5"/>
    <w:rsid w:val="00C05381"/>
    <w:rsid w:val="00C21FB7"/>
    <w:rsid w:val="00C233C8"/>
    <w:rsid w:val="00C26B05"/>
    <w:rsid w:val="00C4194B"/>
    <w:rsid w:val="00C71DCB"/>
    <w:rsid w:val="00C84313"/>
    <w:rsid w:val="00C86BFD"/>
    <w:rsid w:val="00C91D72"/>
    <w:rsid w:val="00C941E3"/>
    <w:rsid w:val="00CB7C1A"/>
    <w:rsid w:val="00CC719C"/>
    <w:rsid w:val="00CD06AE"/>
    <w:rsid w:val="00CD3260"/>
    <w:rsid w:val="00CE2A6D"/>
    <w:rsid w:val="00CF0845"/>
    <w:rsid w:val="00D05CCC"/>
    <w:rsid w:val="00D07E29"/>
    <w:rsid w:val="00D15D8D"/>
    <w:rsid w:val="00D30742"/>
    <w:rsid w:val="00D403E5"/>
    <w:rsid w:val="00D665CA"/>
    <w:rsid w:val="00D67456"/>
    <w:rsid w:val="00D75471"/>
    <w:rsid w:val="00D80B6C"/>
    <w:rsid w:val="00D92C7E"/>
    <w:rsid w:val="00DA2025"/>
    <w:rsid w:val="00DB1979"/>
    <w:rsid w:val="00DB2613"/>
    <w:rsid w:val="00DD22D1"/>
    <w:rsid w:val="00DD7D45"/>
    <w:rsid w:val="00DF15F3"/>
    <w:rsid w:val="00E14D9E"/>
    <w:rsid w:val="00E234BD"/>
    <w:rsid w:val="00E23676"/>
    <w:rsid w:val="00E25A12"/>
    <w:rsid w:val="00E45531"/>
    <w:rsid w:val="00E513EF"/>
    <w:rsid w:val="00E65367"/>
    <w:rsid w:val="00E763E1"/>
    <w:rsid w:val="00E90EDE"/>
    <w:rsid w:val="00EA767F"/>
    <w:rsid w:val="00EB41C1"/>
    <w:rsid w:val="00EC2569"/>
    <w:rsid w:val="00EC2F80"/>
    <w:rsid w:val="00EC3B41"/>
    <w:rsid w:val="00EE1B29"/>
    <w:rsid w:val="00EF5E45"/>
    <w:rsid w:val="00F12366"/>
    <w:rsid w:val="00F174FB"/>
    <w:rsid w:val="00F42A1E"/>
    <w:rsid w:val="00F61575"/>
    <w:rsid w:val="00F64099"/>
    <w:rsid w:val="00F64E55"/>
    <w:rsid w:val="00F7136F"/>
    <w:rsid w:val="00FB0A19"/>
    <w:rsid w:val="00FD13E5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Act.12:2" TargetMode="External"/><Relationship Id="rId18" Type="http://schemas.openxmlformats.org/officeDocument/2006/relationships/hyperlink" Target="https://azbyka.ru/biblia/?Act.8:39-40" TargetMode="External"/><Relationship Id="rId26" Type="http://schemas.openxmlformats.org/officeDocument/2006/relationships/hyperlink" Target="https://azbyka.ru/1/tser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azbyka.ru/otechnik/Ioann_Damaskin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Dionisij_Areopagit/" TargetMode="External"/><Relationship Id="rId17" Type="http://schemas.openxmlformats.org/officeDocument/2006/relationships/hyperlink" Target="https://azbyka.ru/1/zhizn_posle_smerti" TargetMode="External"/><Relationship Id="rId25" Type="http://schemas.openxmlformats.org/officeDocument/2006/relationships/hyperlink" Target="https://azbyka.ru/biblia/?Ps.113: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Dionisij_Areopagit/" TargetMode="External"/><Relationship Id="rId20" Type="http://schemas.openxmlformats.org/officeDocument/2006/relationships/hyperlink" Target="https://azbyka.ru/1/tserkov" TargetMode="External"/><Relationship Id="rId29" Type="http://schemas.openxmlformats.org/officeDocument/2006/relationships/hyperlink" Target="https://azbyka.ru/1/tserk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otechnik/Ignatij_Antiohijskij/" TargetMode="External"/><Relationship Id="rId24" Type="http://schemas.openxmlformats.org/officeDocument/2006/relationships/hyperlink" Target="https://azbyka.ru/otechnik/Ioann_Damaskin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1/tserkov" TargetMode="External"/><Relationship Id="rId23" Type="http://schemas.openxmlformats.org/officeDocument/2006/relationships/hyperlink" Target="https://azbyka.ru/1/tserkov" TargetMode="External"/><Relationship Id="rId28" Type="http://schemas.openxmlformats.org/officeDocument/2006/relationships/hyperlink" Target="https://azbyka.ru/1/tserkov" TargetMode="External"/><Relationship Id="rId10" Type="http://schemas.openxmlformats.org/officeDocument/2006/relationships/hyperlink" Target="https://azbyka.ru/biblia/?Lk.1:48" TargetMode="External"/><Relationship Id="rId19" Type="http://schemas.openxmlformats.org/officeDocument/2006/relationships/hyperlink" Target="https://azbyka.ru/biblia/?Dan.14:36" TargetMode="External"/><Relationship Id="rId31" Type="http://schemas.openxmlformats.org/officeDocument/2006/relationships/hyperlink" Target="https://azbyka.ru/otechnik/Dmitrij_Rostovsk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Ioann_Damaskin/" TargetMode="External"/><Relationship Id="rId14" Type="http://schemas.openxmlformats.org/officeDocument/2006/relationships/hyperlink" Target="https://azbyka.ru/otechnik/Varnava/" TargetMode="External"/><Relationship Id="rId22" Type="http://schemas.openxmlformats.org/officeDocument/2006/relationships/hyperlink" Target="https://azbyka.ru/otechnik/Dionisij_Areopagit/" TargetMode="External"/><Relationship Id="rId27" Type="http://schemas.openxmlformats.org/officeDocument/2006/relationships/hyperlink" Target="https://azbyka.ru/1/tserkov" TargetMode="External"/><Relationship Id="rId30" Type="http://schemas.openxmlformats.org/officeDocument/2006/relationships/hyperlink" Target="https://azbyka.ru/1/tserkov" TargetMode="External"/><Relationship Id="rId8" Type="http://schemas.openxmlformats.org/officeDocument/2006/relationships/hyperlink" Target="https://azbyka.ru/otechnik/Grigorij_Chudotvor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13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81</cp:revision>
  <cp:lastPrinted>2022-11-17T08:38:00Z</cp:lastPrinted>
  <dcterms:created xsi:type="dcterms:W3CDTF">2019-11-06T03:54:00Z</dcterms:created>
  <dcterms:modified xsi:type="dcterms:W3CDTF">2022-12-29T05:14:00Z</dcterms:modified>
</cp:coreProperties>
</file>